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95" w:rsidRDefault="00630665">
      <w:pPr>
        <w:pStyle w:val="Textoindependiente"/>
        <w:ind w:left="3898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ar-SA"/>
        </w:rPr>
        <w:drawing>
          <wp:inline distT="0" distB="0" distL="0" distR="0">
            <wp:extent cx="1217572" cy="42348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572" cy="42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995" w:rsidRDefault="00EB3995">
      <w:pPr>
        <w:pStyle w:val="Textoindependiente"/>
        <w:rPr>
          <w:rFonts w:ascii="Times New Roman"/>
        </w:rPr>
      </w:pPr>
    </w:p>
    <w:p w:rsidR="00EB3995" w:rsidRDefault="00EB3995">
      <w:pPr>
        <w:pStyle w:val="Textoindependiente"/>
        <w:spacing w:before="9"/>
        <w:rPr>
          <w:rFonts w:ascii="Times New Roman"/>
          <w:sz w:val="22"/>
        </w:rPr>
      </w:pPr>
    </w:p>
    <w:p w:rsidR="00EB3995" w:rsidRDefault="00630665">
      <w:pPr>
        <w:spacing w:before="52"/>
        <w:ind w:left="2327" w:right="2321"/>
        <w:jc w:val="center"/>
        <w:rPr>
          <w:b/>
          <w:sz w:val="24"/>
        </w:rPr>
      </w:pPr>
      <w:r>
        <w:rPr>
          <w:b/>
          <w:sz w:val="24"/>
        </w:rPr>
        <w:t xml:space="preserve">SOL·LICITUD D’ÚS DEL </w:t>
      </w:r>
      <w:r>
        <w:rPr>
          <w:b/>
          <w:i/>
          <w:sz w:val="24"/>
        </w:rPr>
        <w:t xml:space="preserve">NOM SENTIT </w:t>
      </w:r>
      <w:r>
        <w:rPr>
          <w:b/>
          <w:sz w:val="24"/>
        </w:rPr>
        <w:t>(ESTUDIANTS)</w:t>
      </w:r>
    </w:p>
    <w:p w:rsidR="00EB3995" w:rsidRDefault="00EB3995">
      <w:pPr>
        <w:pStyle w:val="Textoindependiente"/>
        <w:rPr>
          <w:b/>
        </w:rPr>
      </w:pPr>
    </w:p>
    <w:p w:rsidR="00EB3995" w:rsidRDefault="00EB3995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520"/>
        <w:gridCol w:w="3212"/>
      </w:tblGrid>
      <w:tr w:rsidR="00EB3995">
        <w:trPr>
          <w:trHeight w:val="359"/>
        </w:trPr>
        <w:tc>
          <w:tcPr>
            <w:tcW w:w="9404" w:type="dxa"/>
            <w:gridSpan w:val="3"/>
            <w:shd w:val="clear" w:color="auto" w:fill="C1C1C1"/>
          </w:tcPr>
          <w:p w:rsidR="00EB3995" w:rsidRDefault="00630665">
            <w:pPr>
              <w:pStyle w:val="TableParagraph"/>
              <w:spacing w:before="18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DADES PERSONALS</w:t>
            </w:r>
          </w:p>
        </w:tc>
      </w:tr>
      <w:tr w:rsidR="00EB3995">
        <w:trPr>
          <w:trHeight w:val="580"/>
        </w:trPr>
        <w:tc>
          <w:tcPr>
            <w:tcW w:w="2672" w:type="dxa"/>
          </w:tcPr>
          <w:p w:rsidR="00EB3995" w:rsidRDefault="00630665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3520" w:type="dxa"/>
          </w:tcPr>
          <w:p w:rsidR="00EB3995" w:rsidRDefault="00630665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Primer cognom</w:t>
            </w:r>
          </w:p>
        </w:tc>
        <w:tc>
          <w:tcPr>
            <w:tcW w:w="3212" w:type="dxa"/>
          </w:tcPr>
          <w:p w:rsidR="00EB3995" w:rsidRDefault="00630665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Segon cognom</w:t>
            </w:r>
          </w:p>
        </w:tc>
      </w:tr>
      <w:tr w:rsidR="00EB3995">
        <w:trPr>
          <w:trHeight w:val="580"/>
        </w:trPr>
        <w:tc>
          <w:tcPr>
            <w:tcW w:w="2672" w:type="dxa"/>
          </w:tcPr>
          <w:p w:rsidR="00EB3995" w:rsidRDefault="00630665">
            <w:pPr>
              <w:pStyle w:val="TableParagraph"/>
              <w:spacing w:before="29"/>
              <w:ind w:left="75"/>
              <w:rPr>
                <w:sz w:val="20"/>
              </w:rPr>
            </w:pPr>
            <w:r>
              <w:rPr>
                <w:sz w:val="20"/>
              </w:rPr>
              <w:t>DNI / NIE</w:t>
            </w:r>
          </w:p>
        </w:tc>
        <w:tc>
          <w:tcPr>
            <w:tcW w:w="3520" w:type="dxa"/>
          </w:tcPr>
          <w:p w:rsidR="00EB3995" w:rsidRDefault="00630665">
            <w:pPr>
              <w:pStyle w:val="TableParagraph"/>
              <w:spacing w:before="29"/>
              <w:ind w:left="75"/>
              <w:rPr>
                <w:sz w:val="20"/>
              </w:rPr>
            </w:pPr>
            <w:r>
              <w:rPr>
                <w:sz w:val="20"/>
              </w:rPr>
              <w:t>Telèfon fix</w:t>
            </w:r>
          </w:p>
        </w:tc>
        <w:tc>
          <w:tcPr>
            <w:tcW w:w="3212" w:type="dxa"/>
          </w:tcPr>
          <w:p w:rsidR="00EB3995" w:rsidRDefault="00630665">
            <w:pPr>
              <w:pStyle w:val="TableParagraph"/>
              <w:spacing w:before="29"/>
              <w:ind w:left="74"/>
              <w:rPr>
                <w:sz w:val="20"/>
              </w:rPr>
            </w:pPr>
            <w:r>
              <w:rPr>
                <w:sz w:val="20"/>
              </w:rPr>
              <w:t>Telèfon mòbil</w:t>
            </w:r>
          </w:p>
        </w:tc>
      </w:tr>
      <w:tr w:rsidR="00EB3995">
        <w:trPr>
          <w:trHeight w:val="595"/>
        </w:trPr>
        <w:tc>
          <w:tcPr>
            <w:tcW w:w="6192" w:type="dxa"/>
            <w:gridSpan w:val="2"/>
          </w:tcPr>
          <w:p w:rsidR="00EB3995" w:rsidRDefault="006306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Carrer/avinguda/plaça, número, pis i porta</w:t>
            </w:r>
          </w:p>
        </w:tc>
        <w:tc>
          <w:tcPr>
            <w:tcW w:w="3212" w:type="dxa"/>
          </w:tcPr>
          <w:p w:rsidR="00EB3995" w:rsidRDefault="00630665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</w:tr>
      <w:tr w:rsidR="00EB3995">
        <w:trPr>
          <w:trHeight w:val="551"/>
        </w:trPr>
        <w:tc>
          <w:tcPr>
            <w:tcW w:w="2672" w:type="dxa"/>
          </w:tcPr>
          <w:p w:rsidR="00EB3995" w:rsidRDefault="0063066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Població</w:t>
            </w:r>
          </w:p>
        </w:tc>
        <w:tc>
          <w:tcPr>
            <w:tcW w:w="3520" w:type="dxa"/>
          </w:tcPr>
          <w:p w:rsidR="00EB3995" w:rsidRDefault="00630665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Província</w:t>
            </w:r>
          </w:p>
        </w:tc>
        <w:tc>
          <w:tcPr>
            <w:tcW w:w="3212" w:type="dxa"/>
          </w:tcPr>
          <w:p w:rsidR="00EB3995" w:rsidRDefault="00630665">
            <w:pPr>
              <w:pStyle w:val="TableParagraph"/>
              <w:spacing w:before="24"/>
              <w:ind w:left="72"/>
              <w:rPr>
                <w:sz w:val="20"/>
              </w:rPr>
            </w:pPr>
            <w:r>
              <w:rPr>
                <w:sz w:val="20"/>
              </w:rPr>
              <w:t>Codi postal</w:t>
            </w:r>
          </w:p>
        </w:tc>
      </w:tr>
      <w:tr w:rsidR="00EB3995">
        <w:trPr>
          <w:trHeight w:val="551"/>
        </w:trPr>
        <w:tc>
          <w:tcPr>
            <w:tcW w:w="9404" w:type="dxa"/>
            <w:gridSpan w:val="3"/>
          </w:tcPr>
          <w:p w:rsidR="00EB3995" w:rsidRDefault="00630665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 xml:space="preserve">Facultat/Escola </w:t>
            </w:r>
            <w:r>
              <w:rPr>
                <w:i/>
                <w:sz w:val="20"/>
              </w:rPr>
              <w:t>(si l’estudiant és de Medicina indiqueu també la Unitat Docent)</w:t>
            </w:r>
          </w:p>
        </w:tc>
      </w:tr>
      <w:tr w:rsidR="00EB3995">
        <w:trPr>
          <w:trHeight w:val="551"/>
        </w:trPr>
        <w:tc>
          <w:tcPr>
            <w:tcW w:w="9404" w:type="dxa"/>
            <w:gridSpan w:val="3"/>
          </w:tcPr>
          <w:p w:rsidR="00EB3995" w:rsidRDefault="006306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Estudis/Programa de doctorat</w:t>
            </w:r>
          </w:p>
        </w:tc>
      </w:tr>
    </w:tbl>
    <w:p w:rsidR="00EB3995" w:rsidRDefault="00EB3995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EB3995">
        <w:trPr>
          <w:trHeight w:val="359"/>
        </w:trPr>
        <w:tc>
          <w:tcPr>
            <w:tcW w:w="9403" w:type="dxa"/>
            <w:shd w:val="clear" w:color="auto" w:fill="C1C1C1"/>
          </w:tcPr>
          <w:p w:rsidR="00EB3995" w:rsidRDefault="00630665">
            <w:pPr>
              <w:pStyle w:val="TableParagraph"/>
              <w:spacing w:before="30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EXPOSO</w:t>
            </w:r>
          </w:p>
        </w:tc>
      </w:tr>
      <w:tr w:rsidR="00EB3995">
        <w:trPr>
          <w:trHeight w:val="1132"/>
        </w:trPr>
        <w:tc>
          <w:tcPr>
            <w:tcW w:w="9403" w:type="dxa"/>
          </w:tcPr>
          <w:p w:rsidR="00EB3995" w:rsidRDefault="00EB3995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EB3995" w:rsidRDefault="00630665">
            <w:pPr>
              <w:pStyle w:val="TableParagraph"/>
              <w:tabs>
                <w:tab w:val="left" w:pos="6280"/>
              </w:tabs>
              <w:spacing w:before="0"/>
              <w:ind w:left="100"/>
              <w:rPr>
                <w:sz w:val="20"/>
              </w:rPr>
            </w:pPr>
            <w:r>
              <w:rPr>
                <w:sz w:val="20"/>
              </w:rPr>
              <w:t>Que el nom que consta a la meva documentació legal és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B3995">
        <w:trPr>
          <w:trHeight w:val="328"/>
        </w:trPr>
        <w:tc>
          <w:tcPr>
            <w:tcW w:w="9403" w:type="dxa"/>
            <w:shd w:val="clear" w:color="auto" w:fill="C1C1C1"/>
          </w:tcPr>
          <w:p w:rsidR="00EB3995" w:rsidRDefault="00630665">
            <w:pPr>
              <w:pStyle w:val="TableParagraph"/>
              <w:spacing w:before="3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SOL·LICITO</w:t>
            </w:r>
          </w:p>
        </w:tc>
      </w:tr>
      <w:tr w:rsidR="00EB3995">
        <w:trPr>
          <w:trHeight w:val="908"/>
        </w:trPr>
        <w:tc>
          <w:tcPr>
            <w:tcW w:w="9403" w:type="dxa"/>
          </w:tcPr>
          <w:p w:rsidR="00EB3995" w:rsidRDefault="00EB3995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EB3995" w:rsidRDefault="00630665">
            <w:pPr>
              <w:pStyle w:val="TableParagraph"/>
              <w:tabs>
                <w:tab w:val="left" w:pos="4628"/>
              </w:tabs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 xml:space="preserve">Que s’utilitzi el meu </w:t>
            </w:r>
            <w:r>
              <w:rPr>
                <w:i/>
                <w:sz w:val="20"/>
              </w:rPr>
              <w:t>nom sentit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B3995">
        <w:trPr>
          <w:trHeight w:val="335"/>
        </w:trPr>
        <w:tc>
          <w:tcPr>
            <w:tcW w:w="9403" w:type="dxa"/>
            <w:shd w:val="clear" w:color="auto" w:fill="C1C1C1"/>
          </w:tcPr>
          <w:p w:rsidR="00EB3995" w:rsidRDefault="00630665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DOCUMENTACIÓ QUE S’ADJUNTA</w:t>
            </w:r>
          </w:p>
        </w:tc>
      </w:tr>
      <w:tr w:rsidR="00EB3995">
        <w:trPr>
          <w:trHeight w:val="1322"/>
        </w:trPr>
        <w:tc>
          <w:tcPr>
            <w:tcW w:w="9403" w:type="dxa"/>
          </w:tcPr>
          <w:p w:rsidR="00EB3995" w:rsidRDefault="0063066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53"/>
              <w:ind w:hanging="192"/>
              <w:rPr>
                <w:sz w:val="20"/>
              </w:rPr>
            </w:pPr>
            <w:r>
              <w:rPr>
                <w:sz w:val="20"/>
              </w:rPr>
              <w:t>Fotografia de mida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carnet</w:t>
            </w:r>
          </w:p>
          <w:p w:rsidR="00EB3995" w:rsidRDefault="0063066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75"/>
              <w:ind w:hanging="192"/>
              <w:rPr>
                <w:sz w:val="20"/>
              </w:rPr>
            </w:pPr>
            <w:r>
              <w:rPr>
                <w:sz w:val="20"/>
              </w:rPr>
              <w:t xml:space="preserve">Targeta sanitària amb el </w:t>
            </w:r>
            <w:r>
              <w:rPr>
                <w:i/>
                <w:sz w:val="20"/>
              </w:rPr>
              <w:t>nom del gènere sentit</w:t>
            </w:r>
            <w:r>
              <w:rPr>
                <w:sz w:val="20"/>
              </w:rPr>
              <w:t>, en cas de disposar-ne</w:t>
            </w:r>
          </w:p>
          <w:p w:rsidR="00EB3995" w:rsidRDefault="00630665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74"/>
              <w:ind w:hanging="192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documentació</w:t>
            </w:r>
            <w:r w:rsidR="00790B29">
              <w:rPr>
                <w:sz w:val="20"/>
              </w:rPr>
              <w:t xml:space="preserve">    </w:t>
            </w:r>
          </w:p>
        </w:tc>
      </w:tr>
      <w:tr w:rsidR="00EB3995">
        <w:trPr>
          <w:trHeight w:val="690"/>
        </w:trPr>
        <w:tc>
          <w:tcPr>
            <w:tcW w:w="9403" w:type="dxa"/>
          </w:tcPr>
          <w:p w:rsidR="00EB3995" w:rsidRDefault="00630665">
            <w:pPr>
              <w:pStyle w:val="TableParagraph"/>
              <w:spacing w:before="63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sol·licitud,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juntament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amb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documentació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requerida,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s’ha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presentar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gestió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acadèmica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facultat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 escola.</w:t>
            </w:r>
          </w:p>
        </w:tc>
      </w:tr>
    </w:tbl>
    <w:p w:rsidR="00EB3995" w:rsidRDefault="00EB3995">
      <w:pPr>
        <w:pStyle w:val="Textoindependiente"/>
        <w:rPr>
          <w:b/>
        </w:rPr>
      </w:pPr>
    </w:p>
    <w:p w:rsidR="00EB3995" w:rsidRDefault="00EB3995">
      <w:pPr>
        <w:pStyle w:val="Textoindependiente"/>
        <w:rPr>
          <w:b/>
          <w:sz w:val="21"/>
        </w:rPr>
      </w:pPr>
    </w:p>
    <w:p w:rsidR="00EB3995" w:rsidRDefault="00630665">
      <w:pPr>
        <w:pStyle w:val="Textoindependiente"/>
        <w:tabs>
          <w:tab w:val="left" w:pos="3412"/>
          <w:tab w:val="left" w:pos="4886"/>
          <w:tab w:val="left" w:pos="5799"/>
        </w:tabs>
        <w:spacing w:before="59"/>
        <w:ind w:left="12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5121275</wp:posOffset>
                </wp:positionH>
                <wp:positionV relativeFrom="paragraph">
                  <wp:posOffset>-142875</wp:posOffset>
                </wp:positionV>
                <wp:extent cx="1703705" cy="13569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35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3995" w:rsidRDefault="00630665">
                            <w:pPr>
                              <w:spacing w:before="73"/>
                              <w:ind w:left="145" w:right="1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 de presentació: Registre:</w:t>
                            </w: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rPr>
                                <w:sz w:val="16"/>
                              </w:rPr>
                            </w:pPr>
                          </w:p>
                          <w:p w:rsidR="00EB3995" w:rsidRDefault="00EB3995">
                            <w:pPr>
                              <w:pStyle w:val="Textoindependien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  <w:p w:rsidR="00EB3995" w:rsidRDefault="00630665">
                            <w:pPr>
                              <w:ind w:left="59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Segell de la Gestió Acadèmica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25pt;margin-top:-11.25pt;width:134.15pt;height:10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" filled="f" strokeweight="1pt">
                <v:textbox inset="0,0,0,0">
                  <w:txbxContent>
                    <w:p w:rsidR="00EB3995" w:rsidRDefault="00630665">
                      <w:pPr>
                        <w:spacing w:before="73"/>
                        <w:ind w:left="145" w:right="114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Data de presentació: Registre:</w:t>
                      </w: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rPr>
                          <w:sz w:val="16"/>
                        </w:rPr>
                      </w:pPr>
                    </w:p>
                    <w:p w:rsidR="00EB3995" w:rsidRDefault="00EB3995">
                      <w:pPr>
                        <w:pStyle w:val="Textoindependiente"/>
                        <w:spacing w:before="4"/>
                        <w:rPr>
                          <w:sz w:val="16"/>
                        </w:rPr>
                      </w:pPr>
                    </w:p>
                    <w:p w:rsidR="00EB3995" w:rsidRDefault="00630665">
                      <w:pPr>
                        <w:ind w:left="59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Segell de la Gestió Acadèmica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Bellaterra (Cerdanyola</w:t>
      </w:r>
      <w:r>
        <w:rPr>
          <w:spacing w:val="1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Vallès),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9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</w:pPr>
    </w:p>
    <w:p w:rsidR="00EB3995" w:rsidRDefault="00EB3995">
      <w:pPr>
        <w:pStyle w:val="Textoindependiente"/>
        <w:spacing w:before="10"/>
        <w:rPr>
          <w:sz w:val="28"/>
        </w:rPr>
      </w:pPr>
    </w:p>
    <w:p w:rsidR="00EB3995" w:rsidRDefault="00630665">
      <w:pPr>
        <w:pStyle w:val="Textoindependiente"/>
        <w:tabs>
          <w:tab w:val="left" w:pos="8450"/>
        </w:tabs>
        <w:spacing w:before="59"/>
        <w:ind w:left="121"/>
        <w:rPr>
          <w:u w:val="single"/>
        </w:rPr>
      </w:pPr>
      <w:r>
        <w:t>Il·lm./a.</w:t>
      </w:r>
      <w:r>
        <w:rPr>
          <w:spacing w:val="-12"/>
        </w:rPr>
        <w:t xml:space="preserve"> </w:t>
      </w:r>
      <w:r>
        <w:t>Sr./Sra.</w:t>
      </w:r>
      <w:r>
        <w:rPr>
          <w:spacing w:val="-11"/>
        </w:rPr>
        <w:t xml:space="preserve"> </w:t>
      </w:r>
      <w:r>
        <w:t>degà/ana</w:t>
      </w:r>
      <w:r>
        <w:rPr>
          <w:spacing w:val="-12"/>
        </w:rPr>
        <w:t xml:space="preserve"> </w:t>
      </w:r>
      <w:r>
        <w:t>director/a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3E35" w:rsidRDefault="00A53E35">
      <w:pPr>
        <w:pStyle w:val="Textoindependiente"/>
        <w:tabs>
          <w:tab w:val="left" w:pos="8450"/>
        </w:tabs>
        <w:spacing w:before="59"/>
        <w:ind w:left="121"/>
        <w:rPr>
          <w:u w:val="single"/>
        </w:rPr>
      </w:pPr>
    </w:p>
    <w:p w:rsidR="00A53E35" w:rsidRDefault="00A53E35">
      <w:pPr>
        <w:pStyle w:val="Textoindependiente"/>
        <w:tabs>
          <w:tab w:val="left" w:pos="8450"/>
        </w:tabs>
        <w:spacing w:before="59"/>
        <w:ind w:left="121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A53E35" w:rsidRPr="007C6F28" w:rsidTr="00717761">
        <w:trPr>
          <w:trHeight w:val="299"/>
        </w:trPr>
        <w:tc>
          <w:tcPr>
            <w:tcW w:w="9322" w:type="dxa"/>
            <w:gridSpan w:val="2"/>
            <w:shd w:val="clear" w:color="auto" w:fill="D9D9D9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Informació bàsica de la Llei de Protecció de Dades</w:t>
            </w:r>
          </w:p>
        </w:tc>
      </w:tr>
      <w:tr w:rsidR="00A53E35" w:rsidRPr="007C6F28" w:rsidTr="00717761">
        <w:trPr>
          <w:trHeight w:val="403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FINALITAT DE LA RECOLLIDA/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TRACTAMENT DADES</w:t>
            </w: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Resoldre la sol·licitud de canvi de nom </w:t>
            </w:r>
            <w:r w:rsidRPr="00A53E35">
              <w:rPr>
                <w:rFonts w:ascii="Tahoma" w:hAnsi="Tahoma" w:cs="Tahoma"/>
                <w:i/>
                <w:sz w:val="16"/>
                <w:szCs w:val="16"/>
              </w:rPr>
              <w:t>sentit</w:t>
            </w:r>
          </w:p>
        </w:tc>
      </w:tr>
      <w:tr w:rsidR="00A53E35" w:rsidRPr="007C6F28" w:rsidTr="00717761">
        <w:trPr>
          <w:trHeight w:val="257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BASE JURÍDICA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Compliment d’una missió per interès públic.</w:t>
            </w:r>
          </w:p>
        </w:tc>
      </w:tr>
      <w:tr w:rsidR="00A53E35" w:rsidRPr="007C6F28" w:rsidTr="00717761">
        <w:trPr>
          <w:trHeight w:val="463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DESTINATARIS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terceres persones ni a d’altres destinataris.</w:t>
            </w:r>
          </w:p>
        </w:tc>
      </w:tr>
      <w:tr w:rsidR="00A53E35" w:rsidRPr="007C6F28" w:rsidTr="00717761">
        <w:trPr>
          <w:trHeight w:val="448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TRANSFERÈNCIES DE DADES FORA DE LA UE</w:t>
            </w: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organitzacions o entitats no pertanyents a la Unió Europea.</w:t>
            </w:r>
          </w:p>
        </w:tc>
      </w:tr>
      <w:tr w:rsidR="00A53E35" w:rsidRPr="007C6F28" w:rsidTr="00717761">
        <w:trPr>
          <w:trHeight w:val="513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TERMINI DE CONSERVACIÓ DE LES DADES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Les dades seran conservades durant el termini establert a les taules d’accés i avaluació documental de la Generalitat de Catalunya.</w:t>
            </w:r>
          </w:p>
        </w:tc>
      </w:tr>
      <w:tr w:rsidR="00A53E35" w:rsidRPr="007C6F28" w:rsidTr="00717761">
        <w:trPr>
          <w:trHeight w:val="448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ELABORACIÓ DE PERFILS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 tractament de les vostres dades no comporta l’elaboració de perfils amb finalitats predictives de preferències personals, comportaments o actituds.</w:t>
            </w:r>
          </w:p>
        </w:tc>
      </w:tr>
      <w:tr w:rsidR="00A53E35" w:rsidRPr="007C6F28" w:rsidTr="00717761">
        <w:trPr>
          <w:trHeight w:val="345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RESPONSABLE DEL TRACTAMENT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55016F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Universitat Autònoma de Barcelona, 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="00A53E35" w:rsidRPr="00E14BF6">
              <w:rPr>
                <w:rFonts w:ascii="Tahoma" w:hAnsi="Tahoma" w:cs="Tahoma"/>
                <w:sz w:val="16"/>
                <w:szCs w:val="16"/>
              </w:rPr>
              <w:t xml:space="preserve">l/la cap d’Afers Acadèmics, </w:t>
            </w:r>
            <w:hyperlink r:id="rId8" w:history="1">
              <w:r w:rsidR="00A53E35" w:rsidRPr="00E14BF6">
                <w:rPr>
                  <w:rStyle w:val="Hipervnculo"/>
                  <w:rFonts w:ascii="Tahoma" w:hAnsi="Tahoma" w:cs="Tahoma"/>
                  <w:sz w:val="16"/>
                  <w:szCs w:val="16"/>
                </w:rPr>
                <w:t>a.afers.academics@uab.cat</w:t>
              </w:r>
            </w:hyperlink>
          </w:p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E35" w:rsidRPr="007C6F28" w:rsidTr="00717761">
        <w:trPr>
          <w:trHeight w:val="1135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DRETS DE LES PERSONES INTERESSADES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D’acord amb la legislació vigent en matèria de protecció de dades de caràcter personal, podeu exercir els drets d’accés, rectificació, supressió, oposició, limitació del tractament o portabilitat mitjançant sol·licitud dirigida al responsable del tractament o a la/el Secretaria/i General de la UAB, a l’Edifici Rectorat situat a la Plaça Acadèmica , 08193, Bellaterra (Cerdanyola del Vallès).</w:t>
            </w:r>
          </w:p>
        </w:tc>
      </w:tr>
      <w:tr w:rsidR="00A53E35" w:rsidRPr="007C6F28" w:rsidTr="00717761">
        <w:trPr>
          <w:trHeight w:val="384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DELEGAT PROTECCIÓ DE DADES</w:t>
            </w: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 xml:space="preserve">També podeu realitzar les consultes oportunes en relació amb el tractament de les vostres dades personals a l’adreça electrònica </w:t>
            </w:r>
            <w:hyperlink r:id="rId9" w:history="1">
              <w:r w:rsidRPr="007C6F28">
                <w:rPr>
                  <w:rStyle w:val="Hipervnculo"/>
                  <w:rFonts w:ascii="Tahoma" w:hAnsi="Tahoma" w:cs="Tahoma"/>
                  <w:sz w:val="16"/>
                  <w:szCs w:val="16"/>
                </w:rPr>
                <w:t>proteccio.dades@uab.cat</w:t>
              </w:r>
            </w:hyperlink>
          </w:p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53E35" w:rsidRPr="007C6F28" w:rsidTr="00717761">
        <w:trPr>
          <w:trHeight w:val="394"/>
        </w:trPr>
        <w:tc>
          <w:tcPr>
            <w:tcW w:w="2802" w:type="dxa"/>
            <w:shd w:val="clear" w:color="auto" w:fill="auto"/>
          </w:tcPr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RECLAMACIONS</w:t>
            </w:r>
          </w:p>
          <w:p w:rsidR="00A53E35" w:rsidRPr="007C6F28" w:rsidRDefault="00A53E35" w:rsidP="007177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Podeu presentar reclamacions davant l’Autoritat Catalana de Protecció de Dades a través de la seu electrònica de l’APDCAT (</w:t>
            </w:r>
            <w:hyperlink r:id="rId10" w:history="1">
              <w:r w:rsidRPr="007C6F28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https://seu.Apd.cat</w:t>
              </w:r>
            </w:hyperlink>
            <w:r w:rsidRPr="007C6F28">
              <w:rPr>
                <w:rFonts w:ascii="Tahoma" w:hAnsi="Tahoma" w:cs="Tahoma"/>
                <w:sz w:val="16"/>
                <w:szCs w:val="16"/>
              </w:rPr>
              <w:t>) o per mitjans no telemàtics.</w:t>
            </w:r>
          </w:p>
          <w:p w:rsidR="00A53E35" w:rsidRPr="007C6F28" w:rsidRDefault="00A53E35" w:rsidP="0071776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53E35" w:rsidRDefault="00A53E35">
      <w:pPr>
        <w:pStyle w:val="Textoindependiente"/>
        <w:tabs>
          <w:tab w:val="left" w:pos="8450"/>
        </w:tabs>
        <w:spacing w:before="59"/>
        <w:ind w:left="121"/>
        <w:rPr>
          <w:u w:val="single"/>
        </w:rPr>
      </w:pPr>
    </w:p>
    <w:p w:rsidR="00A53E35" w:rsidRDefault="00A53E35">
      <w:pPr>
        <w:pStyle w:val="Textoindependiente"/>
        <w:tabs>
          <w:tab w:val="left" w:pos="8450"/>
        </w:tabs>
        <w:spacing w:before="59"/>
        <w:ind w:left="121"/>
      </w:pPr>
    </w:p>
    <w:sectPr w:rsidR="00A53E35">
      <w:footerReference w:type="default" r:id="rId11"/>
      <w:type w:val="continuous"/>
      <w:pgSz w:w="11920" w:h="16850"/>
      <w:pgMar w:top="580" w:right="10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C9" w:rsidRDefault="00731AC9" w:rsidP="00731AC9">
      <w:r>
        <w:separator/>
      </w:r>
    </w:p>
  </w:endnote>
  <w:endnote w:type="continuationSeparator" w:id="0">
    <w:p w:rsidR="00731AC9" w:rsidRDefault="00731AC9" w:rsidP="007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421657"/>
      <w:docPartObj>
        <w:docPartGallery w:val="Page Numbers (Bottom of Page)"/>
        <w:docPartUnique/>
      </w:docPartObj>
    </w:sdtPr>
    <w:sdtEndPr/>
    <w:sdtContent>
      <w:p w:rsidR="00731AC9" w:rsidRDefault="00731AC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6F" w:rsidRPr="0055016F">
          <w:rPr>
            <w:noProof/>
            <w:lang w:val="es-ES"/>
          </w:rPr>
          <w:t>2</w:t>
        </w:r>
        <w:r>
          <w:fldChar w:fldCharType="end"/>
        </w:r>
        <w:r>
          <w:t>/2</w:t>
        </w:r>
      </w:p>
    </w:sdtContent>
  </w:sdt>
  <w:p w:rsidR="00731AC9" w:rsidRDefault="00731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C9" w:rsidRDefault="00731AC9" w:rsidP="00731AC9">
      <w:r>
        <w:separator/>
      </w:r>
    </w:p>
  </w:footnote>
  <w:footnote w:type="continuationSeparator" w:id="0">
    <w:p w:rsidR="00731AC9" w:rsidRDefault="00731AC9" w:rsidP="0073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4B7A"/>
    <w:multiLevelType w:val="hybridMultilevel"/>
    <w:tmpl w:val="7942575E"/>
    <w:lvl w:ilvl="0" w:tplc="01CE98BC">
      <w:numFmt w:val="bullet"/>
      <w:lvlText w:val="□"/>
      <w:lvlJc w:val="left"/>
      <w:pPr>
        <w:ind w:left="312" w:hanging="191"/>
      </w:pPr>
      <w:rPr>
        <w:rFonts w:ascii="Calibri" w:eastAsia="Calibri" w:hAnsi="Calibri" w:cs="Calibri" w:hint="default"/>
        <w:w w:val="100"/>
        <w:sz w:val="24"/>
        <w:szCs w:val="24"/>
        <w:lang w:val="ca-ES" w:eastAsia="ca-ES" w:bidi="ca-ES"/>
      </w:rPr>
    </w:lvl>
    <w:lvl w:ilvl="1" w:tplc="0094A8A4">
      <w:numFmt w:val="bullet"/>
      <w:lvlText w:val="•"/>
      <w:lvlJc w:val="left"/>
      <w:pPr>
        <w:ind w:left="1226" w:hanging="191"/>
      </w:pPr>
      <w:rPr>
        <w:rFonts w:hint="default"/>
        <w:lang w:val="ca-ES" w:eastAsia="ca-ES" w:bidi="ca-ES"/>
      </w:rPr>
    </w:lvl>
    <w:lvl w:ilvl="2" w:tplc="106A2348">
      <w:numFmt w:val="bullet"/>
      <w:lvlText w:val="•"/>
      <w:lvlJc w:val="left"/>
      <w:pPr>
        <w:ind w:left="2132" w:hanging="191"/>
      </w:pPr>
      <w:rPr>
        <w:rFonts w:hint="default"/>
        <w:lang w:val="ca-ES" w:eastAsia="ca-ES" w:bidi="ca-ES"/>
      </w:rPr>
    </w:lvl>
    <w:lvl w:ilvl="3" w:tplc="EF646EEE">
      <w:numFmt w:val="bullet"/>
      <w:lvlText w:val="•"/>
      <w:lvlJc w:val="left"/>
      <w:pPr>
        <w:ind w:left="3038" w:hanging="191"/>
      </w:pPr>
      <w:rPr>
        <w:rFonts w:hint="default"/>
        <w:lang w:val="ca-ES" w:eastAsia="ca-ES" w:bidi="ca-ES"/>
      </w:rPr>
    </w:lvl>
    <w:lvl w:ilvl="4" w:tplc="16DE91BE">
      <w:numFmt w:val="bullet"/>
      <w:lvlText w:val="•"/>
      <w:lvlJc w:val="left"/>
      <w:pPr>
        <w:ind w:left="3945" w:hanging="191"/>
      </w:pPr>
      <w:rPr>
        <w:rFonts w:hint="default"/>
        <w:lang w:val="ca-ES" w:eastAsia="ca-ES" w:bidi="ca-ES"/>
      </w:rPr>
    </w:lvl>
    <w:lvl w:ilvl="5" w:tplc="9FE0C45E">
      <w:numFmt w:val="bullet"/>
      <w:lvlText w:val="•"/>
      <w:lvlJc w:val="left"/>
      <w:pPr>
        <w:ind w:left="4851" w:hanging="191"/>
      </w:pPr>
      <w:rPr>
        <w:rFonts w:hint="default"/>
        <w:lang w:val="ca-ES" w:eastAsia="ca-ES" w:bidi="ca-ES"/>
      </w:rPr>
    </w:lvl>
    <w:lvl w:ilvl="6" w:tplc="04E6650E">
      <w:numFmt w:val="bullet"/>
      <w:lvlText w:val="•"/>
      <w:lvlJc w:val="left"/>
      <w:pPr>
        <w:ind w:left="5757" w:hanging="191"/>
      </w:pPr>
      <w:rPr>
        <w:rFonts w:hint="default"/>
        <w:lang w:val="ca-ES" w:eastAsia="ca-ES" w:bidi="ca-ES"/>
      </w:rPr>
    </w:lvl>
    <w:lvl w:ilvl="7" w:tplc="20941E88">
      <w:numFmt w:val="bullet"/>
      <w:lvlText w:val="•"/>
      <w:lvlJc w:val="left"/>
      <w:pPr>
        <w:ind w:left="6664" w:hanging="191"/>
      </w:pPr>
      <w:rPr>
        <w:rFonts w:hint="default"/>
        <w:lang w:val="ca-ES" w:eastAsia="ca-ES" w:bidi="ca-ES"/>
      </w:rPr>
    </w:lvl>
    <w:lvl w:ilvl="8" w:tplc="C0BA37C4">
      <w:numFmt w:val="bullet"/>
      <w:lvlText w:val="•"/>
      <w:lvlJc w:val="left"/>
      <w:pPr>
        <w:ind w:left="7570" w:hanging="191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By3+NzwNLBLdnNGkUF7EC6p99sMQBJpEUCkozABt/w2vqhuzJstrnX/+88yaOzU2Ym0fhmXC+lfl89w5KuocAA==" w:salt="+AEQZ1F3znvA+8CG1p5cY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95"/>
    <w:rsid w:val="0055016F"/>
    <w:rsid w:val="00630665"/>
    <w:rsid w:val="006C2F18"/>
    <w:rsid w:val="00731AC9"/>
    <w:rsid w:val="00790B29"/>
    <w:rsid w:val="00A53E35"/>
    <w:rsid w:val="00E44DB5"/>
    <w:rsid w:val="00EB3995"/>
    <w:rsid w:val="00EC7072"/>
    <w:rsid w:val="00E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7D30"/>
  <w15:docId w15:val="{2535485D-5CD4-488C-8C17-7C6B0E7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73"/>
    </w:pPr>
  </w:style>
  <w:style w:type="character" w:styleId="Hipervnculo">
    <w:name w:val="Hyperlink"/>
    <w:uiPriority w:val="99"/>
    <w:unhideWhenUsed/>
    <w:rsid w:val="00A53E3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1A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AC9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731A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AC9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fers.academics@uab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eu.Apd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.dades@uab.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Fernández Crespo</dc:creator>
  <cp:lastModifiedBy>Raul Calejo Méndez</cp:lastModifiedBy>
  <cp:revision>10</cp:revision>
  <dcterms:created xsi:type="dcterms:W3CDTF">2019-03-06T11:46:00Z</dcterms:created>
  <dcterms:modified xsi:type="dcterms:W3CDTF">2021-03-19T16:16:00Z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2019-03-06T00:00:00Z</vt:filetime>
  </property>
</Properties>
</file>