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1D8E0D8A">
                <wp:simplePos x="0" y="0"/>
                <wp:positionH relativeFrom="column">
                  <wp:posOffset>1609725</wp:posOffset>
                </wp:positionH>
                <wp:positionV relativeFrom="paragraph">
                  <wp:posOffset>231140</wp:posOffset>
                </wp:positionV>
                <wp:extent cx="5486400" cy="685800"/>
                <wp:effectExtent l="0" t="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3F717" w14:textId="77777777" w:rsidR="00277A6E" w:rsidRDefault="00AB35B3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>FORMULARI</w:t>
                            </w:r>
                            <w:r w:rsidR="00277A6E">
                              <w:rPr>
                                <w:sz w:val="28"/>
                                <w:lang w:val="es-ES_tradnl"/>
                              </w:rPr>
                              <w:t xml:space="preserve"> PROVISIONAL DE MATRÍCULA ASSISTIDA</w:t>
                            </w:r>
                            <w:r w:rsidR="00C46629">
                              <w:rPr>
                                <w:sz w:val="28"/>
                                <w:lang w:val="es-ES_tradnl"/>
                              </w:rPr>
                              <w:t xml:space="preserve"> GRAU</w:t>
                            </w:r>
                          </w:p>
                          <w:p w14:paraId="2E4B2132" w14:textId="1EA2FEEA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CURS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2023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6F13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18.2pt;width:6in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" fillcolor="#969696">
                <v:fill opacity="32896f"/>
                <v:textbox>
                  <w:txbxContent>
                    <w:p w14:paraId="75A3F717" w14:textId="77777777" w:rsidR="00277A6E" w:rsidRDefault="00AB35B3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>FORMULARI</w:t>
                      </w:r>
                      <w:r w:rsidR="00277A6E">
                        <w:rPr>
                          <w:sz w:val="28"/>
                          <w:lang w:val="es-ES_tradnl"/>
                        </w:rPr>
                        <w:t xml:space="preserve"> PROVISIONAL DE MATRÍCULA ASSISTIDA</w:t>
                      </w:r>
                      <w:r w:rsidR="00C46629">
                        <w:rPr>
                          <w:sz w:val="28"/>
                          <w:lang w:val="es-ES_tradnl"/>
                        </w:rPr>
                        <w:t xml:space="preserve"> GRAU</w:t>
                      </w:r>
                    </w:p>
                    <w:p w14:paraId="2E4B2132" w14:textId="1EA2FEEA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CURS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2023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6F13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2C3DA668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FACULTAT/ ESCOLA:</w:t>
                            </w:r>
                            <w:r w:rsidR="00024B6F" w:rsidRPr="00024B6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Escola d’Enginyeria</w:t>
                            </w:r>
                          </w:p>
                          <w:p w14:paraId="7676F9B7" w14:textId="3EF5E322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5A0D71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Grau en Enginyeria Informàtica</w:t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5A0D71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PLA D’ESTUDIS:</w:t>
                            </w:r>
                            <w:r w:rsidR="00823FF6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55442E" w:rsidRPr="00CB330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958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89A3"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2C3DA668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FACULTAT/ ESCOLA:</w:t>
                      </w:r>
                      <w:r w:rsidR="00024B6F" w:rsidRPr="00024B6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Escola d’Enginyeria</w:t>
                      </w:r>
                    </w:p>
                    <w:p w14:paraId="7676F9B7" w14:textId="3EF5E322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5A0D71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Grau en Enginyeria Informàtica</w:t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5A0D71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PLA D’ESTUDIS:</w:t>
                      </w:r>
                      <w:r w:rsidR="00823FF6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55442E" w:rsidRPr="00CB330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958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6332D96D" w:rsidR="00277A6E" w:rsidRDefault="0088087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DNI/Passaport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45B3517A" w:rsidR="00277A6E" w:rsidRDefault="007644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Número afiliació Seguretat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125E7506" w:rsidR="00277A6E" w:rsidRDefault="00ED366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77777777" w:rsidR="00277A6E" w:rsidRDefault="00B333F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77777777" w:rsidR="0050770A" w:rsidRDefault="00277A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t>Classe de liquidació:</w:t>
                            </w: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0A1D61F9" w:rsidR="00277A6E" w:rsidRPr="007B1966" w:rsidRDefault="00B777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21E6578A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Semigratuïta: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14:paraId="1CB91723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14:paraId="03B95091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77547CA6" w14:textId="4E95AF39" w:rsidR="00277A6E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 Gratuïta: 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 w:rsidR="00A6797A"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 xml:space="preserve"> d’honor o premi extraordinari batxillerat LOGSE</w:t>
                            </w:r>
                          </w:p>
                          <w:p w14:paraId="6DC4FA64" w14:textId="4868D445" w:rsidR="003A33C8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138859701"/>
                            <w:r>
                              <w:rPr>
                                <w:sz w:val="18"/>
                                <w:szCs w:val="18"/>
                              </w:rPr>
                              <w:t xml:space="preserve">74. Gratuïta: 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d’honor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CFGS</w:t>
                            </w:r>
                          </w:p>
                          <w:bookmarkEnd w:id="0"/>
                          <w:p w14:paraId="7F3EF26C" w14:textId="0C326F95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</w:t>
                            </w:r>
                            <w:r w:rsidR="006476C1"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CE71ED5" w14:textId="77777777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1D116971" w14:textId="77777777" w:rsidR="00874076" w:rsidRPr="00B7772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95. Gratuïta: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víctimes violència gènere en l’àmbit de la parella</w:t>
                            </w:r>
                          </w:p>
                          <w:p w14:paraId="559D3347" w14:textId="0886580A" w:rsidR="00277A6E" w:rsidRDefault="00277A6E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Cal </w:t>
                            </w:r>
                            <w:r w:rsidR="00A6797A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trametre o </w:t>
                            </w: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presentar el document acreditatiu de gratuïtat o </w:t>
                            </w:r>
                            <w:r w:rsidR="00BF7CB0"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descompte a la Gestió Acadèmica abans de fer la matrícula</w:t>
                            </w:r>
                            <w:r w:rsidR="00BF7CB0">
                              <w:rPr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77777777" w:rsidR="0050770A" w:rsidRDefault="00277A6E">
                      <w:pPr>
                        <w:rPr>
                          <w:sz w:val="18"/>
                          <w:szCs w:val="18"/>
                        </w:rPr>
                      </w:pPr>
                      <w:r w:rsidRPr="00DF2F61">
                        <w:rPr>
                          <w:b/>
                          <w:sz w:val="19"/>
                          <w:szCs w:val="19"/>
                        </w:rPr>
                        <w:t>Classe de liquidació:</w:t>
                      </w:r>
                      <w:r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0A1D61F9" w:rsidR="00277A6E" w:rsidRPr="007B1966" w:rsidRDefault="00B777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0. Ordinària (sense gratuïtat)</w:t>
                      </w:r>
                    </w:p>
                    <w:p w14:paraId="21E6578A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1. Semigratuïta: FN </w:t>
                      </w:r>
                      <w:r w:rsidR="00CB7A76">
                        <w:rPr>
                          <w:sz w:val="18"/>
                          <w:szCs w:val="18"/>
                        </w:rPr>
                        <w:t>general</w:t>
                      </w:r>
                    </w:p>
                    <w:p w14:paraId="1CB91723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2. Gratuïta: FN </w:t>
                      </w:r>
                      <w:r w:rsidR="00CB7A76">
                        <w:rPr>
                          <w:sz w:val="18"/>
                          <w:szCs w:val="18"/>
                        </w:rPr>
                        <w:t>especial</w:t>
                      </w:r>
                    </w:p>
                    <w:p w14:paraId="03B95091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5. Gratuïta: convenis internacionals</w:t>
                      </w:r>
                    </w:p>
                    <w:p w14:paraId="77547CA6" w14:textId="4E95AF39" w:rsidR="00277A6E" w:rsidRDefault="00AB35B3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6. Gratuïta: 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mat</w:t>
                      </w:r>
                      <w:r w:rsidR="00A6797A">
                        <w:rPr>
                          <w:sz w:val="18"/>
                          <w:szCs w:val="18"/>
                        </w:rPr>
                        <w:t>rícula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 xml:space="preserve"> d’honor o premi extraordinari batxillerat LOGSE</w:t>
                      </w:r>
                    </w:p>
                    <w:p w14:paraId="6DC4FA64" w14:textId="4868D445" w:rsidR="003A33C8" w:rsidRDefault="003A33C8" w:rsidP="003A33C8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bookmarkStart w:id="1" w:name="_Hlk138859701"/>
                      <w:r>
                        <w:rPr>
                          <w:sz w:val="18"/>
                          <w:szCs w:val="18"/>
                        </w:rPr>
                        <w:t xml:space="preserve">74. Gratuïta: </w:t>
                      </w:r>
                      <w:r w:rsidRPr="007B1966">
                        <w:rPr>
                          <w:sz w:val="18"/>
                          <w:szCs w:val="18"/>
                        </w:rPr>
                        <w:t>mat</w:t>
                      </w:r>
                      <w:r>
                        <w:rPr>
                          <w:sz w:val="18"/>
                          <w:szCs w:val="18"/>
                        </w:rPr>
                        <w:t>rícula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d’honor </w:t>
                      </w:r>
                      <w:r>
                        <w:rPr>
                          <w:sz w:val="18"/>
                          <w:szCs w:val="18"/>
                        </w:rPr>
                        <w:t>CFGS</w:t>
                      </w:r>
                    </w:p>
                    <w:bookmarkEnd w:id="1"/>
                    <w:p w14:paraId="7F3EF26C" w14:textId="0C326F95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90. Gratuïta: </w:t>
                      </w:r>
                      <w:r w:rsidR="006476C1">
                        <w:rPr>
                          <w:sz w:val="18"/>
                          <w:szCs w:val="18"/>
                        </w:rPr>
                        <w:t>discapacitat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2CE71ED5" w14:textId="77777777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91. Gratuïta: víctimes del terrorisme</w:t>
                      </w:r>
                    </w:p>
                    <w:p w14:paraId="1D116971" w14:textId="77777777" w:rsidR="00874076" w:rsidRPr="00B7772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95. Gratuïta: </w:t>
                      </w:r>
                      <w:r>
                        <w:rPr>
                          <w:sz w:val="18"/>
                          <w:szCs w:val="18"/>
                        </w:rPr>
                        <w:t>víctimes violència gènere en l’àmbit de la parella</w:t>
                      </w:r>
                    </w:p>
                    <w:p w14:paraId="559D3347" w14:textId="0886580A" w:rsidR="00277A6E" w:rsidRDefault="00277A6E">
                      <w:pPr>
                        <w:pStyle w:val="Textindependent2"/>
                        <w:rPr>
                          <w:lang w:val="ca-ES"/>
                        </w:rPr>
                      </w:pP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Cal </w:t>
                      </w:r>
                      <w:r w:rsidR="00A6797A">
                        <w:rPr>
                          <w:sz w:val="18"/>
                          <w:szCs w:val="18"/>
                          <w:lang w:val="ca-ES"/>
                        </w:rPr>
                        <w:t xml:space="preserve">trametre o </w:t>
                      </w: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presentar el document acreditatiu de gratuïtat o </w:t>
                      </w:r>
                      <w:r w:rsidR="00BF7CB0" w:rsidRPr="00A13FA3">
                        <w:rPr>
                          <w:sz w:val="18"/>
                          <w:szCs w:val="18"/>
                          <w:lang w:val="ca-ES"/>
                        </w:rPr>
                        <w:t>descompte a la Gestió Acadèmica abans de fer la matrícula</w:t>
                      </w:r>
                      <w:r w:rsidR="00BF7CB0">
                        <w:rPr>
                          <w:lang w:val="ca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6CF5A78A" w:rsidR="008F1D81" w:rsidRDefault="008F1D81" w:rsidP="008F1D81">
            <w:pPr>
              <w:spacing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>
              <w:rPr>
                <w:sz w:val="20"/>
              </w:rPr>
              <w:t>Pagament fraccionat</w:t>
            </w:r>
          </w:p>
          <w:p w14:paraId="310054DF" w14:textId="77777777" w:rsidR="00277A6E" w:rsidRDefault="008F1D81" w:rsidP="008F1D81">
            <w:pPr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>en tres terminis</w:t>
            </w:r>
            <w:r w:rsidR="00277A6E">
              <w:rPr>
                <w:sz w:val="20"/>
              </w:rPr>
              <w:t xml:space="preserve">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77777777" w:rsidR="00277A6E" w:rsidRDefault="008F1D81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>
              <w:rPr>
                <w:sz w:val="20"/>
              </w:rPr>
              <w:t>Becari/ària (*)</w:t>
            </w:r>
          </w:p>
          <w:p w14:paraId="38C003BD" w14:textId="77777777" w:rsidR="00277A6E" w:rsidRDefault="00277A6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FD9223D" w14:textId="51E8632F" w:rsidR="00277A6E" w:rsidRPr="00BE66B9" w:rsidRDefault="00277A6E">
            <w:pPr>
              <w:spacing w:before="0" w:line="0" w:lineRule="atLeast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 xml:space="preserve">El pagament s’haurà de fer per domiciliació bancària. Cal lliurar </w:t>
            </w:r>
            <w:r w:rsidR="00A6797A">
              <w:rPr>
                <w:sz w:val="18"/>
                <w:szCs w:val="18"/>
              </w:rPr>
              <w:t>el document SEPA</w:t>
            </w:r>
            <w:r w:rsidRPr="00BE66B9">
              <w:rPr>
                <w:sz w:val="18"/>
                <w:szCs w:val="18"/>
              </w:rPr>
              <w:t xml:space="preserve"> a la Gestió Acadèmica</w:t>
            </w:r>
            <w:r w:rsidR="00B333F3"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 xml:space="preserve">. Els becaris </w:t>
            </w:r>
            <w:r w:rsidR="00F25CC8" w:rsidRPr="00BE66B9">
              <w:rPr>
                <w:sz w:val="18"/>
                <w:szCs w:val="18"/>
              </w:rPr>
              <w:t>p</w:t>
            </w:r>
            <w:r w:rsidRPr="00BE66B9">
              <w:rPr>
                <w:sz w:val="18"/>
                <w:szCs w:val="18"/>
              </w:rPr>
              <w:t>oden</w:t>
            </w:r>
            <w:r w:rsidR="00F25CC8" w:rsidRPr="00BE66B9">
              <w:rPr>
                <w:sz w:val="18"/>
                <w:szCs w:val="18"/>
              </w:rPr>
              <w:t xml:space="preserve"> ajornar el </w:t>
            </w:r>
            <w:r w:rsidRPr="00BE66B9">
              <w:rPr>
                <w:sz w:val="18"/>
                <w:szCs w:val="18"/>
              </w:rPr>
              <w:t>paga</w:t>
            </w:r>
            <w:r w:rsidR="00F25CC8" w:rsidRPr="00BE66B9">
              <w:rPr>
                <w:sz w:val="18"/>
                <w:szCs w:val="18"/>
              </w:rPr>
              <w:t>ment</w:t>
            </w:r>
            <w:r w:rsidRPr="00BE66B9">
              <w:rPr>
                <w:sz w:val="18"/>
                <w:szCs w:val="18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05B22FF5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040A8ECE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Abonament al Servei d’Activitat Física (SAF)</w:t>
                                  </w:r>
                                </w:p>
                                <w:p w14:paraId="04CF7819" w14:textId="76F2E238" w:rsidR="00162BE3" w:rsidRPr="00162BE3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162BE3"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      </w:r>
                                </w:p>
                                <w:p w14:paraId="263F15A6" w14:textId="7963D25B" w:rsidR="00162BE3" w:rsidRPr="00162BE3" w:rsidRDefault="00162BE3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>Si tens abonament mensual comunica el canvi. Si et matricules a partir d’octubre i no has gaudit de matrícula gratuïta al SAF els darrers 2 anys és millor contractar abonament mensual.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14:ligatures w14:val="standardContextual"/>
                                    </w:rPr>
                                    <w:t xml:space="preserve"> P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agar aquest import via Matrícula Acadèmica implica l’acceptació de les Normatives del SAF i que el SAF no realitzarà cap devolució excepte les que indica la Normativa. </w:t>
                                  </w:r>
                                </w:p>
                                <w:p w14:paraId="5D2E4E7B" w14:textId="77777777" w:rsidR="00162BE3" w:rsidRDefault="00162BE3" w:rsidP="0087733F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eastAsia="en-US"/>
                                      <w14:ligatures w14:val="standardContextual"/>
                                    </w:rPr>
                                    <w:t xml:space="preserve">Trobaràs la informació, la normativa i la cita prèvia a </w:t>
                                  </w:r>
                                  <w:hyperlink r:id="rId9" w:history="1">
                                    <w:r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040A8ECE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Abonament al Servei d’Activitat Física (SAF)</w:t>
                            </w:r>
                          </w:p>
                          <w:p w14:paraId="04CF7819" w14:textId="76F2E238" w:rsidR="00162BE3" w:rsidRPr="00162BE3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162BE3"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</w:r>
                          </w:p>
                          <w:p w14:paraId="263F15A6" w14:textId="7963D25B" w:rsidR="00162BE3" w:rsidRPr="00162BE3" w:rsidRDefault="00162BE3" w:rsidP="0087733F">
                            <w:pPr>
                              <w:spacing w:line="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>Si tens abonament mensual comunica el canvi. Si et matricules a partir d’octubre i no has gaudit de matrícula gratuïta al SAF els darrers 2 anys és millor contractar abonament mensual.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14:ligatures w14:val="standardContextual"/>
                              </w:rPr>
                              <w:t xml:space="preserve"> P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agar aquest import via Matrícula Acadèmica implica l’acceptació de les Normatives del SAF i que el SAF no realitzarà cap devolució excepte les que indica la Normativa. </w:t>
                            </w:r>
                          </w:p>
                          <w:p w14:paraId="5D2E4E7B" w14:textId="77777777" w:rsidR="00162BE3" w:rsidRDefault="00162BE3" w:rsidP="0087733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eastAsia="en-US"/>
                                <w14:ligatures w14:val="standardContextual"/>
                              </w:rPr>
                              <w:t xml:space="preserve">Trobaràs la informació, la normativa i la cita prèvia a </w:t>
                            </w:r>
                            <w:hyperlink r:id="rId10" w:history="1">
                              <w:r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>* Becari/ària o del règim general o de mobilitat del M</w:t>
            </w:r>
            <w:r w:rsidR="00F163FC" w:rsidRPr="00BE66B9">
              <w:rPr>
                <w:sz w:val="18"/>
                <w:szCs w:val="18"/>
              </w:rPr>
              <w:t>inisteri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6D02E3FE" w:rsidR="0012191C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A5066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Ap</w:t>
                            </w:r>
                            <w:r w:rsidR="00130968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orto voluntàriament 1</w:t>
                            </w:r>
                            <w:r w:rsidR="003A33C8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8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€ per a accions 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de</w:t>
                            </w:r>
                            <w:r w:rsidR="00427DB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solidaritat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,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cooperació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i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educació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per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al desenvolupament.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4003B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Podeu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consultar més informació sobre els projectes subvencionats al web de la Fundació Autònoma Solidària</w:t>
                            </w:r>
                            <w:r w:rsidR="0044633D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6D02E3FE" w:rsidR="0012191C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EA5066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Ap</w:t>
                      </w:r>
                      <w:r w:rsidR="00130968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orto voluntàriament 1</w:t>
                      </w:r>
                      <w:r w:rsidR="003A33C8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8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€ per a accions 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de</w:t>
                      </w:r>
                      <w:r w:rsidR="00427DB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solidaritat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,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cooperació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i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educació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per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al desenvolupament.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4003B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Podeu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consultar més informació sobre els projectes subvencionats al web de la Fundació Autònoma Solidària</w:t>
                      </w:r>
                      <w:r w:rsidR="0044633D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77777777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1B92D557">
                <wp:simplePos x="0" y="0"/>
                <wp:positionH relativeFrom="column">
                  <wp:posOffset>1368508</wp:posOffset>
                </wp:positionH>
                <wp:positionV relativeFrom="paragraph">
                  <wp:posOffset>113042</wp:posOffset>
                </wp:positionV>
                <wp:extent cx="5375155" cy="457200"/>
                <wp:effectExtent l="0" t="0" r="1651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8680" w14:textId="34E0DFF7" w:rsidR="00915999" w:rsidRPr="00FE2059" w:rsidRDefault="00915999" w:rsidP="0091599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Titulació: </w:t>
                            </w:r>
                            <w:r w:rsidR="00CF02BE">
                              <w:rPr>
                                <w:rFonts w:ascii="Arial Narrow" w:hAnsi="Arial Narrow" w:cs="Arial"/>
                                <w:b/>
                              </w:rPr>
                              <w:t>958 Grau en Enginyeria Informàtica</w:t>
                            </w:r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07.75pt;margin-top:8.9pt;width:423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" fillcolor="silver">
                <v:fill opacity="32896f"/>
                <v:textbox>
                  <w:txbxContent>
                    <w:p w14:paraId="7C7D8680" w14:textId="34E0DFF7" w:rsidR="00915999" w:rsidRPr="00FE2059" w:rsidRDefault="00915999" w:rsidP="0091599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Titulació: </w:t>
                      </w:r>
                      <w:r w:rsidR="00CF02BE">
                        <w:rPr>
                          <w:rFonts w:ascii="Arial Narrow" w:hAnsi="Arial Narrow" w:cs="Arial"/>
                          <w:b/>
                        </w:rPr>
                        <w:t>958 Grau en Enginyeria Informàtica</w:t>
                      </w:r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8CAFDBF" wp14:editId="6E753079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19B3EC8" w14:textId="77777777" w:rsidR="00915999" w:rsidRDefault="00915999" w:rsidP="00915999">
      <w:pPr>
        <w:pStyle w:val="Ttol4"/>
      </w:pPr>
      <w:r>
        <w:t>Assenyaleu amb una “X”, les assignatures de les quals us matriculeu.</w:t>
      </w:r>
    </w:p>
    <w:p w14:paraId="1BC47040" w14:textId="77777777" w:rsidR="00915999" w:rsidRDefault="00915999" w:rsidP="0091599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915999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Crèdit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Grup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915999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CODI</w:t>
            </w:r>
          </w:p>
        </w:tc>
        <w:tc>
          <w:tcPr>
            <w:tcW w:w="6906" w:type="dxa"/>
            <w:vAlign w:val="bottom"/>
          </w:tcPr>
          <w:p w14:paraId="099B491D" w14:textId="77777777" w:rsidR="00915999" w:rsidRDefault="00915999" w:rsidP="00AC3A1C">
            <w:pPr>
              <w:ind w:right="-286"/>
              <w:rPr>
                <w:rFonts w:cs="Arial"/>
              </w:rPr>
            </w:pPr>
            <w:r>
              <w:rPr>
                <w:rFonts w:cs="Arial"/>
              </w:rPr>
              <w:t>ASSIGNATURA 1r CURS</w:t>
            </w:r>
          </w:p>
        </w:tc>
        <w:tc>
          <w:tcPr>
            <w:tcW w:w="992" w:type="dxa"/>
            <w:vAlign w:val="bottom"/>
          </w:tcPr>
          <w:p w14:paraId="25509C54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E407D9" w14:paraId="05E70AC9" w14:textId="77777777" w:rsidTr="00CD6548">
        <w:trPr>
          <w:trHeight w:val="397"/>
        </w:trPr>
        <w:tc>
          <w:tcPr>
            <w:tcW w:w="354" w:type="dxa"/>
          </w:tcPr>
          <w:p w14:paraId="1D86B747" w14:textId="77777777" w:rsidR="00E407D9" w:rsidRDefault="00E407D9" w:rsidP="00E407D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64B236F7" w:rsidR="00E407D9" w:rsidRPr="008813A4" w:rsidRDefault="00E407D9" w:rsidP="00E407D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813A4">
              <w:rPr>
                <w:rFonts w:asciiTheme="minorHAnsi" w:hAnsiTheme="minorHAnsi" w:cstheme="minorHAnsi"/>
                <w:color w:val="000000"/>
                <w:szCs w:val="22"/>
              </w:rPr>
              <w:t>102771</w:t>
            </w:r>
          </w:p>
        </w:tc>
        <w:tc>
          <w:tcPr>
            <w:tcW w:w="6906" w:type="dxa"/>
          </w:tcPr>
          <w:p w14:paraId="1ACBDFA8" w14:textId="727C87DF" w:rsidR="00E407D9" w:rsidRPr="00E407D9" w:rsidRDefault="00E407D9" w:rsidP="00E407D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E407D9">
              <w:rPr>
                <w:rFonts w:asciiTheme="minorHAnsi" w:hAnsiTheme="minorHAnsi" w:cstheme="minorHAnsi"/>
              </w:rPr>
              <w:t>Electricitat i Electrònica</w:t>
            </w:r>
          </w:p>
        </w:tc>
        <w:tc>
          <w:tcPr>
            <w:tcW w:w="992" w:type="dxa"/>
            <w:vAlign w:val="bottom"/>
          </w:tcPr>
          <w:p w14:paraId="1A4FF8DD" w14:textId="1B6277E3" w:rsidR="00E407D9" w:rsidRPr="008813A4" w:rsidRDefault="00E407D9" w:rsidP="00E407D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813A4">
              <w:rPr>
                <w:rFonts w:asciiTheme="minorHAnsi" w:hAnsiTheme="minorHAnsi" w:cstheme="minorHAnsi"/>
                <w:color w:val="000000"/>
                <w:szCs w:val="22"/>
              </w:rPr>
              <w:t>9</w:t>
            </w:r>
          </w:p>
        </w:tc>
        <w:tc>
          <w:tcPr>
            <w:tcW w:w="1134" w:type="dxa"/>
            <w:vAlign w:val="bottom"/>
          </w:tcPr>
          <w:p w14:paraId="090AFF0B" w14:textId="688BB60B" w:rsidR="00E407D9" w:rsidRPr="008813A4" w:rsidRDefault="00E407D9" w:rsidP="00E407D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813A4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</w:p>
        </w:tc>
      </w:tr>
      <w:tr w:rsidR="00E407D9" w14:paraId="5B4ED5DC" w14:textId="77777777" w:rsidTr="00CD6548">
        <w:trPr>
          <w:trHeight w:val="397"/>
        </w:trPr>
        <w:tc>
          <w:tcPr>
            <w:tcW w:w="354" w:type="dxa"/>
          </w:tcPr>
          <w:p w14:paraId="0B9586EE" w14:textId="77777777" w:rsidR="00E407D9" w:rsidRDefault="00E407D9" w:rsidP="00E407D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1FC77976" w:rsidR="00E407D9" w:rsidRPr="008813A4" w:rsidRDefault="00E407D9" w:rsidP="00E407D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813A4">
              <w:rPr>
                <w:rFonts w:asciiTheme="minorHAnsi" w:hAnsiTheme="minorHAnsi" w:cstheme="minorHAnsi"/>
                <w:color w:val="000000"/>
                <w:szCs w:val="22"/>
              </w:rPr>
              <w:t>103801</w:t>
            </w:r>
          </w:p>
        </w:tc>
        <w:tc>
          <w:tcPr>
            <w:tcW w:w="6906" w:type="dxa"/>
          </w:tcPr>
          <w:p w14:paraId="229988B2" w14:textId="6A3C799F" w:rsidR="00E407D9" w:rsidRPr="00E407D9" w:rsidRDefault="00E407D9" w:rsidP="00E407D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E407D9">
              <w:rPr>
                <w:rFonts w:asciiTheme="minorHAnsi" w:hAnsiTheme="minorHAnsi" w:cstheme="minorHAnsi"/>
              </w:rPr>
              <w:t>Àlgebra</w:t>
            </w:r>
          </w:p>
        </w:tc>
        <w:tc>
          <w:tcPr>
            <w:tcW w:w="992" w:type="dxa"/>
            <w:vAlign w:val="bottom"/>
          </w:tcPr>
          <w:p w14:paraId="771DCBF6" w14:textId="7E053555" w:rsidR="00E407D9" w:rsidRPr="008813A4" w:rsidRDefault="00E407D9" w:rsidP="00E407D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813A4">
              <w:rPr>
                <w:rFonts w:asciiTheme="minorHAnsi" w:hAnsiTheme="minorHAnsi" w:cstheme="minorHAnsi"/>
                <w:color w:val="000000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4D268F28" w14:textId="1867B78E" w:rsidR="00E407D9" w:rsidRPr="008813A4" w:rsidRDefault="00E407D9" w:rsidP="00E407D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813A4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</w:p>
        </w:tc>
      </w:tr>
      <w:tr w:rsidR="00E407D9" w14:paraId="4AC27A5A" w14:textId="77777777" w:rsidTr="00CD6548">
        <w:trPr>
          <w:trHeight w:val="397"/>
        </w:trPr>
        <w:tc>
          <w:tcPr>
            <w:tcW w:w="354" w:type="dxa"/>
          </w:tcPr>
          <w:p w14:paraId="7A6F3B13" w14:textId="77777777" w:rsidR="00E407D9" w:rsidRDefault="00E407D9" w:rsidP="00E407D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4AC500D9" w:rsidR="00E407D9" w:rsidRPr="008813A4" w:rsidRDefault="00E407D9" w:rsidP="00E407D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813A4">
              <w:rPr>
                <w:rFonts w:asciiTheme="minorHAnsi" w:hAnsiTheme="minorHAnsi" w:cstheme="minorHAnsi"/>
                <w:color w:val="000000"/>
                <w:szCs w:val="22"/>
              </w:rPr>
              <w:t>103805</w:t>
            </w:r>
          </w:p>
        </w:tc>
        <w:tc>
          <w:tcPr>
            <w:tcW w:w="6906" w:type="dxa"/>
          </w:tcPr>
          <w:p w14:paraId="0EA248EC" w14:textId="4B52F9A5" w:rsidR="00E407D9" w:rsidRPr="00E407D9" w:rsidRDefault="00E407D9" w:rsidP="00E407D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E407D9">
              <w:rPr>
                <w:rFonts w:asciiTheme="minorHAnsi" w:hAnsiTheme="minorHAnsi" w:cstheme="minorHAnsi"/>
              </w:rPr>
              <w:t>Fonaments d</w:t>
            </w:r>
            <w:r w:rsidR="00E838ED">
              <w:rPr>
                <w:rFonts w:asciiTheme="minorHAnsi" w:hAnsiTheme="minorHAnsi" w:cstheme="minorHAnsi"/>
              </w:rPr>
              <w:t>’</w:t>
            </w:r>
            <w:r w:rsidRPr="00E407D9">
              <w:rPr>
                <w:rFonts w:asciiTheme="minorHAnsi" w:hAnsiTheme="minorHAnsi" w:cstheme="minorHAnsi"/>
              </w:rPr>
              <w:t>Enginyeria</w:t>
            </w:r>
          </w:p>
        </w:tc>
        <w:tc>
          <w:tcPr>
            <w:tcW w:w="992" w:type="dxa"/>
            <w:vAlign w:val="bottom"/>
          </w:tcPr>
          <w:p w14:paraId="02D437CA" w14:textId="797677BD" w:rsidR="00E407D9" w:rsidRPr="008813A4" w:rsidRDefault="00E407D9" w:rsidP="00E407D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813A4">
              <w:rPr>
                <w:rFonts w:asciiTheme="minorHAnsi" w:hAnsiTheme="minorHAnsi" w:cstheme="minorHAnsi"/>
                <w:color w:val="000000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226D00C0" w14:textId="3732B4EE" w:rsidR="00E407D9" w:rsidRPr="008813A4" w:rsidRDefault="00E407D9" w:rsidP="00E407D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813A4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</w:p>
        </w:tc>
      </w:tr>
      <w:tr w:rsidR="00E407D9" w14:paraId="374B7D81" w14:textId="77777777" w:rsidTr="00CD6548">
        <w:trPr>
          <w:trHeight w:val="397"/>
        </w:trPr>
        <w:tc>
          <w:tcPr>
            <w:tcW w:w="354" w:type="dxa"/>
          </w:tcPr>
          <w:p w14:paraId="21DCACCF" w14:textId="77777777" w:rsidR="00E407D9" w:rsidRDefault="00E407D9" w:rsidP="00E407D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41514027" w:rsidR="00E407D9" w:rsidRPr="008813A4" w:rsidRDefault="00E407D9" w:rsidP="00E407D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813A4">
              <w:rPr>
                <w:rFonts w:asciiTheme="minorHAnsi" w:hAnsiTheme="minorHAnsi" w:cstheme="minorHAnsi"/>
                <w:color w:val="000000"/>
                <w:szCs w:val="22"/>
              </w:rPr>
              <w:t>103806</w:t>
            </w:r>
          </w:p>
        </w:tc>
        <w:tc>
          <w:tcPr>
            <w:tcW w:w="6906" w:type="dxa"/>
          </w:tcPr>
          <w:p w14:paraId="4D669935" w14:textId="38DA0F9D" w:rsidR="00E407D9" w:rsidRPr="00E407D9" w:rsidRDefault="00E407D9" w:rsidP="00E407D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E407D9">
              <w:rPr>
                <w:rFonts w:asciiTheme="minorHAnsi" w:hAnsiTheme="minorHAnsi" w:cstheme="minorHAnsi"/>
              </w:rPr>
              <w:t>Fonaments d'</w:t>
            </w:r>
            <w:r w:rsidR="00E838ED">
              <w:rPr>
                <w:rFonts w:asciiTheme="minorHAnsi" w:hAnsiTheme="minorHAnsi" w:cstheme="minorHAnsi"/>
              </w:rPr>
              <w:t>I</w:t>
            </w:r>
            <w:r w:rsidRPr="00E407D9">
              <w:rPr>
                <w:rFonts w:asciiTheme="minorHAnsi" w:hAnsiTheme="minorHAnsi" w:cstheme="minorHAnsi"/>
              </w:rPr>
              <w:t>nformàtica</w:t>
            </w:r>
          </w:p>
        </w:tc>
        <w:tc>
          <w:tcPr>
            <w:tcW w:w="992" w:type="dxa"/>
            <w:vAlign w:val="bottom"/>
          </w:tcPr>
          <w:p w14:paraId="741069D5" w14:textId="60C19EC3" w:rsidR="00E407D9" w:rsidRPr="008813A4" w:rsidRDefault="00E407D9" w:rsidP="00E407D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813A4">
              <w:rPr>
                <w:rFonts w:asciiTheme="minorHAnsi" w:hAnsiTheme="minorHAnsi" w:cstheme="minorHAnsi"/>
                <w:color w:val="000000"/>
                <w:szCs w:val="22"/>
              </w:rPr>
              <w:t>9</w:t>
            </w:r>
          </w:p>
        </w:tc>
        <w:tc>
          <w:tcPr>
            <w:tcW w:w="1134" w:type="dxa"/>
            <w:vAlign w:val="bottom"/>
          </w:tcPr>
          <w:p w14:paraId="34B8F994" w14:textId="06A93BA6" w:rsidR="00E407D9" w:rsidRPr="008813A4" w:rsidRDefault="00E407D9" w:rsidP="00E407D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813A4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</w:p>
        </w:tc>
      </w:tr>
      <w:tr w:rsidR="00E407D9" w14:paraId="6CF03C3D" w14:textId="77777777" w:rsidTr="00CD6548">
        <w:trPr>
          <w:trHeight w:val="397"/>
        </w:trPr>
        <w:tc>
          <w:tcPr>
            <w:tcW w:w="354" w:type="dxa"/>
          </w:tcPr>
          <w:p w14:paraId="661A966D" w14:textId="77777777" w:rsidR="00E407D9" w:rsidRDefault="00E407D9" w:rsidP="00E407D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3E44EAFB" w:rsidR="00E407D9" w:rsidRPr="008813A4" w:rsidRDefault="00E407D9" w:rsidP="00E407D9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008813A4">
              <w:rPr>
                <w:rFonts w:asciiTheme="minorHAnsi" w:hAnsiTheme="minorHAnsi" w:cstheme="minorHAnsi"/>
                <w:color w:val="000000"/>
                <w:szCs w:val="22"/>
              </w:rPr>
              <w:t>102764</w:t>
            </w:r>
          </w:p>
        </w:tc>
        <w:tc>
          <w:tcPr>
            <w:tcW w:w="6906" w:type="dxa"/>
          </w:tcPr>
          <w:p w14:paraId="03548511" w14:textId="55035417" w:rsidR="00E407D9" w:rsidRPr="00E407D9" w:rsidRDefault="00E407D9" w:rsidP="00E407D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E407D9">
              <w:rPr>
                <w:rFonts w:asciiTheme="minorHAnsi" w:hAnsiTheme="minorHAnsi" w:cstheme="minorHAnsi"/>
              </w:rPr>
              <w:t>Metodologia de la Programació</w:t>
            </w:r>
          </w:p>
        </w:tc>
        <w:tc>
          <w:tcPr>
            <w:tcW w:w="992" w:type="dxa"/>
            <w:vAlign w:val="bottom"/>
          </w:tcPr>
          <w:p w14:paraId="5C817EAB" w14:textId="0D5EA1D4" w:rsidR="00E407D9" w:rsidRPr="008813A4" w:rsidRDefault="00E407D9" w:rsidP="00E407D9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008813A4">
              <w:rPr>
                <w:rFonts w:asciiTheme="minorHAnsi" w:hAnsiTheme="minorHAnsi" w:cstheme="minorHAnsi"/>
                <w:color w:val="000000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6EE54761" w14:textId="0DD684BE" w:rsidR="00E407D9" w:rsidRPr="008813A4" w:rsidRDefault="00E407D9" w:rsidP="00E407D9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008813A4">
              <w:rPr>
                <w:rFonts w:asciiTheme="minorHAnsi" w:hAnsiTheme="minorHAnsi" w:cstheme="minorHAnsi"/>
                <w:color w:val="000000"/>
                <w:szCs w:val="22"/>
              </w:rPr>
              <w:t>2</w:t>
            </w:r>
          </w:p>
        </w:tc>
      </w:tr>
      <w:tr w:rsidR="00E407D9" w14:paraId="3A115CA2" w14:textId="77777777" w:rsidTr="00CD6548">
        <w:trPr>
          <w:trHeight w:val="397"/>
        </w:trPr>
        <w:tc>
          <w:tcPr>
            <w:tcW w:w="354" w:type="dxa"/>
          </w:tcPr>
          <w:p w14:paraId="5743CE7E" w14:textId="77777777" w:rsidR="00E407D9" w:rsidRDefault="00E407D9" w:rsidP="00E407D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51811484" w:rsidR="00E407D9" w:rsidRPr="008813A4" w:rsidRDefault="00E407D9" w:rsidP="00E407D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813A4">
              <w:rPr>
                <w:rFonts w:asciiTheme="minorHAnsi" w:hAnsiTheme="minorHAnsi" w:cstheme="minorHAnsi"/>
                <w:color w:val="000000"/>
                <w:szCs w:val="22"/>
              </w:rPr>
              <w:t>102765</w:t>
            </w:r>
          </w:p>
        </w:tc>
        <w:tc>
          <w:tcPr>
            <w:tcW w:w="6906" w:type="dxa"/>
          </w:tcPr>
          <w:p w14:paraId="74B3D82E" w14:textId="3F3BB98E" w:rsidR="00E407D9" w:rsidRPr="00E407D9" w:rsidRDefault="00E407D9" w:rsidP="00E407D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E407D9">
              <w:rPr>
                <w:rFonts w:asciiTheme="minorHAnsi" w:hAnsiTheme="minorHAnsi" w:cstheme="minorHAnsi"/>
              </w:rPr>
              <w:t>Fonaments dels Computadors</w:t>
            </w:r>
          </w:p>
        </w:tc>
        <w:tc>
          <w:tcPr>
            <w:tcW w:w="992" w:type="dxa"/>
            <w:vAlign w:val="bottom"/>
          </w:tcPr>
          <w:p w14:paraId="327963A8" w14:textId="7897ACE9" w:rsidR="00E407D9" w:rsidRPr="008813A4" w:rsidRDefault="00E407D9" w:rsidP="00E407D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813A4">
              <w:rPr>
                <w:rFonts w:asciiTheme="minorHAnsi" w:hAnsiTheme="minorHAnsi" w:cstheme="minorHAnsi"/>
                <w:color w:val="000000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170711B3" w:rsidR="00E407D9" w:rsidRPr="008813A4" w:rsidRDefault="00E407D9" w:rsidP="00E407D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813A4">
              <w:rPr>
                <w:rFonts w:asciiTheme="minorHAnsi" w:hAnsiTheme="minorHAnsi" w:cstheme="minorHAnsi"/>
                <w:color w:val="000000"/>
                <w:szCs w:val="22"/>
              </w:rPr>
              <w:t>2</w:t>
            </w:r>
          </w:p>
        </w:tc>
      </w:tr>
      <w:tr w:rsidR="00E407D9" w14:paraId="11D61A52" w14:textId="77777777" w:rsidTr="00CD6548">
        <w:trPr>
          <w:trHeight w:val="397"/>
        </w:trPr>
        <w:tc>
          <w:tcPr>
            <w:tcW w:w="354" w:type="dxa"/>
          </w:tcPr>
          <w:p w14:paraId="471B784F" w14:textId="77777777" w:rsidR="00E407D9" w:rsidRDefault="00E407D9" w:rsidP="00E407D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5447CD34" w:rsidR="00E407D9" w:rsidRPr="008813A4" w:rsidRDefault="00E407D9" w:rsidP="00E407D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813A4">
              <w:rPr>
                <w:rFonts w:asciiTheme="minorHAnsi" w:hAnsiTheme="minorHAnsi" w:cstheme="minorHAnsi"/>
                <w:color w:val="000000"/>
                <w:szCs w:val="22"/>
              </w:rPr>
              <w:t>102772</w:t>
            </w:r>
          </w:p>
        </w:tc>
        <w:tc>
          <w:tcPr>
            <w:tcW w:w="6906" w:type="dxa"/>
          </w:tcPr>
          <w:p w14:paraId="43932E96" w14:textId="4D01D856" w:rsidR="00E407D9" w:rsidRPr="00E407D9" w:rsidRDefault="00E407D9" w:rsidP="00E407D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E407D9">
              <w:rPr>
                <w:rFonts w:asciiTheme="minorHAnsi" w:hAnsiTheme="minorHAnsi" w:cstheme="minorHAnsi"/>
              </w:rPr>
              <w:t>Matemàtica Discreta</w:t>
            </w:r>
          </w:p>
        </w:tc>
        <w:tc>
          <w:tcPr>
            <w:tcW w:w="992" w:type="dxa"/>
            <w:vAlign w:val="bottom"/>
          </w:tcPr>
          <w:p w14:paraId="006F0BE9" w14:textId="3AC6360B" w:rsidR="00E407D9" w:rsidRPr="008813A4" w:rsidRDefault="00E407D9" w:rsidP="00E407D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813A4">
              <w:rPr>
                <w:rFonts w:asciiTheme="minorHAnsi" w:hAnsiTheme="minorHAnsi" w:cstheme="minorHAnsi"/>
                <w:color w:val="000000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584894C3" w:rsidR="00E407D9" w:rsidRPr="008813A4" w:rsidRDefault="00E407D9" w:rsidP="00E407D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813A4">
              <w:rPr>
                <w:rFonts w:asciiTheme="minorHAnsi" w:hAnsiTheme="minorHAnsi" w:cstheme="minorHAnsi"/>
                <w:color w:val="000000"/>
                <w:szCs w:val="22"/>
              </w:rPr>
              <w:t>2</w:t>
            </w:r>
          </w:p>
        </w:tc>
      </w:tr>
      <w:tr w:rsidR="00E407D9" w14:paraId="0BE1D253" w14:textId="77777777" w:rsidTr="00CD6548">
        <w:trPr>
          <w:trHeight w:val="397"/>
        </w:trPr>
        <w:tc>
          <w:tcPr>
            <w:tcW w:w="354" w:type="dxa"/>
          </w:tcPr>
          <w:p w14:paraId="5DBC76FB" w14:textId="77777777" w:rsidR="00E407D9" w:rsidRDefault="00E407D9" w:rsidP="00E407D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0D414185" w:rsidR="00E407D9" w:rsidRPr="008813A4" w:rsidRDefault="00E407D9" w:rsidP="00E407D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813A4">
              <w:rPr>
                <w:rFonts w:asciiTheme="minorHAnsi" w:hAnsiTheme="minorHAnsi" w:cstheme="minorHAnsi"/>
                <w:color w:val="000000"/>
                <w:szCs w:val="22"/>
              </w:rPr>
              <w:t>103802</w:t>
            </w:r>
          </w:p>
        </w:tc>
        <w:tc>
          <w:tcPr>
            <w:tcW w:w="6906" w:type="dxa"/>
          </w:tcPr>
          <w:p w14:paraId="42FDB801" w14:textId="41D227BF" w:rsidR="00E407D9" w:rsidRPr="00E407D9" w:rsidRDefault="00E407D9" w:rsidP="00E407D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E407D9">
              <w:rPr>
                <w:rFonts w:asciiTheme="minorHAnsi" w:hAnsiTheme="minorHAnsi" w:cstheme="minorHAnsi"/>
              </w:rPr>
              <w:t>Càlcul</w:t>
            </w:r>
          </w:p>
        </w:tc>
        <w:tc>
          <w:tcPr>
            <w:tcW w:w="992" w:type="dxa"/>
            <w:vAlign w:val="bottom"/>
          </w:tcPr>
          <w:p w14:paraId="1A88CCD1" w14:textId="3BB0E9F4" w:rsidR="00E407D9" w:rsidRPr="008813A4" w:rsidRDefault="00E407D9" w:rsidP="00E407D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813A4">
              <w:rPr>
                <w:rFonts w:asciiTheme="minorHAnsi" w:hAnsiTheme="minorHAnsi" w:cstheme="minorHAnsi"/>
                <w:color w:val="000000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0D262839" w14:textId="2178C1D8" w:rsidR="00E407D9" w:rsidRPr="008813A4" w:rsidRDefault="00E407D9" w:rsidP="00E407D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813A4">
              <w:rPr>
                <w:rFonts w:asciiTheme="minorHAnsi" w:hAnsiTheme="minorHAnsi" w:cstheme="minorHAnsi"/>
                <w:color w:val="000000"/>
                <w:szCs w:val="22"/>
              </w:rPr>
              <w:t>2</w:t>
            </w:r>
          </w:p>
        </w:tc>
      </w:tr>
      <w:tr w:rsidR="00E407D9" w14:paraId="16BE7C10" w14:textId="77777777" w:rsidTr="00CD6548">
        <w:trPr>
          <w:trHeight w:val="397"/>
        </w:trPr>
        <w:tc>
          <w:tcPr>
            <w:tcW w:w="354" w:type="dxa"/>
          </w:tcPr>
          <w:p w14:paraId="714E75CB" w14:textId="77777777" w:rsidR="00E407D9" w:rsidRDefault="00E407D9" w:rsidP="00E407D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187F8A4C" w:rsidR="00E407D9" w:rsidRPr="008813A4" w:rsidRDefault="00E407D9" w:rsidP="00E407D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813A4">
              <w:rPr>
                <w:rFonts w:asciiTheme="minorHAnsi" w:hAnsiTheme="minorHAnsi" w:cstheme="minorHAnsi"/>
                <w:color w:val="000000"/>
                <w:szCs w:val="22"/>
              </w:rPr>
              <w:t>103807</w:t>
            </w:r>
          </w:p>
        </w:tc>
        <w:tc>
          <w:tcPr>
            <w:tcW w:w="6906" w:type="dxa"/>
          </w:tcPr>
          <w:p w14:paraId="17729372" w14:textId="1DE38E18" w:rsidR="00E407D9" w:rsidRPr="00E407D9" w:rsidRDefault="00E407D9" w:rsidP="00E407D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E407D9">
              <w:rPr>
                <w:rFonts w:asciiTheme="minorHAnsi" w:hAnsiTheme="minorHAnsi" w:cstheme="minorHAnsi"/>
              </w:rPr>
              <w:t xml:space="preserve">Organització i </w:t>
            </w:r>
            <w:r w:rsidR="00415589">
              <w:rPr>
                <w:rFonts w:asciiTheme="minorHAnsi" w:hAnsiTheme="minorHAnsi" w:cstheme="minorHAnsi"/>
              </w:rPr>
              <w:t>G</w:t>
            </w:r>
            <w:r w:rsidRPr="00E407D9">
              <w:rPr>
                <w:rFonts w:asciiTheme="minorHAnsi" w:hAnsiTheme="minorHAnsi" w:cstheme="minorHAnsi"/>
              </w:rPr>
              <w:t>estió d'</w:t>
            </w:r>
            <w:r w:rsidR="00415589">
              <w:rPr>
                <w:rFonts w:asciiTheme="minorHAnsi" w:hAnsiTheme="minorHAnsi" w:cstheme="minorHAnsi"/>
              </w:rPr>
              <w:t>E</w:t>
            </w:r>
            <w:r w:rsidRPr="00E407D9">
              <w:rPr>
                <w:rFonts w:asciiTheme="minorHAnsi" w:hAnsiTheme="minorHAnsi" w:cstheme="minorHAnsi"/>
              </w:rPr>
              <w:t>mpreses</w:t>
            </w:r>
          </w:p>
        </w:tc>
        <w:tc>
          <w:tcPr>
            <w:tcW w:w="992" w:type="dxa"/>
            <w:vAlign w:val="bottom"/>
          </w:tcPr>
          <w:p w14:paraId="218F2DB8" w14:textId="3E5E7FDA" w:rsidR="00E407D9" w:rsidRPr="008813A4" w:rsidRDefault="00E407D9" w:rsidP="00E407D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813A4">
              <w:rPr>
                <w:rFonts w:asciiTheme="minorHAnsi" w:hAnsiTheme="minorHAnsi" w:cstheme="minorHAnsi"/>
                <w:color w:val="000000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0CD9B341" w14:textId="3630D6A3" w:rsidR="00E407D9" w:rsidRPr="008813A4" w:rsidRDefault="00E407D9" w:rsidP="00E407D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8813A4">
              <w:rPr>
                <w:rFonts w:asciiTheme="minorHAnsi" w:hAnsiTheme="minorHAnsi" w:cstheme="minorHAnsi"/>
                <w:color w:val="000000"/>
                <w:szCs w:val="22"/>
              </w:rPr>
              <w:t>2</w:t>
            </w:r>
          </w:p>
        </w:tc>
      </w:tr>
      <w:tr w:rsidR="00E407D9" w14:paraId="593E3AAD" w14:textId="77777777" w:rsidTr="00CD6548">
        <w:trPr>
          <w:trHeight w:val="397"/>
        </w:trPr>
        <w:tc>
          <w:tcPr>
            <w:tcW w:w="354" w:type="dxa"/>
          </w:tcPr>
          <w:p w14:paraId="24AA352D" w14:textId="77777777" w:rsidR="00E407D9" w:rsidRDefault="00E407D9" w:rsidP="00E407D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0C6BE24" w14:textId="51A89D25" w:rsidR="00E407D9" w:rsidRPr="008813A4" w:rsidRDefault="00E407D9" w:rsidP="00E407D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906" w:type="dxa"/>
          </w:tcPr>
          <w:p w14:paraId="537926CC" w14:textId="29558A55" w:rsidR="00E407D9" w:rsidRPr="00E407D9" w:rsidRDefault="00E407D9" w:rsidP="00E407D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69D23108" w14:textId="513CECCE" w:rsidR="00E407D9" w:rsidRPr="008813A4" w:rsidRDefault="00E407D9" w:rsidP="00E407D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FAFE057" w14:textId="47ACF4EC" w:rsidR="00E407D9" w:rsidRPr="008813A4" w:rsidRDefault="00E407D9" w:rsidP="00E407D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E4377" w14:textId="77777777" w:rsidR="003E5445" w:rsidRDefault="003E5445" w:rsidP="003E5445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>Signatura de l’estudiant</w:t>
                            </w:r>
                          </w:p>
                          <w:p w14:paraId="22F4A273" w14:textId="2F8E85C3" w:rsidR="00915999" w:rsidRDefault="00915999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09AE4377" w14:textId="77777777" w:rsidR="003E5445" w:rsidRDefault="003E5445" w:rsidP="003E5445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>Signatura de l’estudiant</w:t>
                      </w:r>
                    </w:p>
                    <w:p w14:paraId="22F4A273" w14:textId="2F8E85C3" w:rsidR="00915999" w:rsidRDefault="00915999" w:rsidP="00915999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DAA1E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9" w:dllVersion="512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717E3"/>
    <w:rsid w:val="000B6230"/>
    <w:rsid w:val="000C2AA4"/>
    <w:rsid w:val="000F5F62"/>
    <w:rsid w:val="0012191C"/>
    <w:rsid w:val="00130968"/>
    <w:rsid w:val="00134E94"/>
    <w:rsid w:val="0014092A"/>
    <w:rsid w:val="0015728B"/>
    <w:rsid w:val="00162BE3"/>
    <w:rsid w:val="001B13DF"/>
    <w:rsid w:val="001B2565"/>
    <w:rsid w:val="001B5658"/>
    <w:rsid w:val="001C03D8"/>
    <w:rsid w:val="0020324C"/>
    <w:rsid w:val="0020594F"/>
    <w:rsid w:val="00206131"/>
    <w:rsid w:val="00222C93"/>
    <w:rsid w:val="002575F1"/>
    <w:rsid w:val="00277A6E"/>
    <w:rsid w:val="00281967"/>
    <w:rsid w:val="002C4C24"/>
    <w:rsid w:val="002E1911"/>
    <w:rsid w:val="002E1C7A"/>
    <w:rsid w:val="002F502A"/>
    <w:rsid w:val="003142EA"/>
    <w:rsid w:val="00327262"/>
    <w:rsid w:val="00335A98"/>
    <w:rsid w:val="00337DA7"/>
    <w:rsid w:val="00363D84"/>
    <w:rsid w:val="003A33C8"/>
    <w:rsid w:val="003A439C"/>
    <w:rsid w:val="003C400F"/>
    <w:rsid w:val="003D3761"/>
    <w:rsid w:val="003E1400"/>
    <w:rsid w:val="003E5445"/>
    <w:rsid w:val="00413775"/>
    <w:rsid w:val="004138AF"/>
    <w:rsid w:val="00415589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932C5"/>
    <w:rsid w:val="00497521"/>
    <w:rsid w:val="004A77C5"/>
    <w:rsid w:val="004C1330"/>
    <w:rsid w:val="004C17ED"/>
    <w:rsid w:val="004C2E3B"/>
    <w:rsid w:val="004D12C0"/>
    <w:rsid w:val="004F643B"/>
    <w:rsid w:val="004F6451"/>
    <w:rsid w:val="005012F0"/>
    <w:rsid w:val="0050770A"/>
    <w:rsid w:val="0055174B"/>
    <w:rsid w:val="0055442E"/>
    <w:rsid w:val="005A0D71"/>
    <w:rsid w:val="006035EE"/>
    <w:rsid w:val="00606362"/>
    <w:rsid w:val="00640B5B"/>
    <w:rsid w:val="006476C1"/>
    <w:rsid w:val="00647AA6"/>
    <w:rsid w:val="00656C68"/>
    <w:rsid w:val="006777AA"/>
    <w:rsid w:val="00685AAC"/>
    <w:rsid w:val="006A0E7B"/>
    <w:rsid w:val="006B0497"/>
    <w:rsid w:val="006E307B"/>
    <w:rsid w:val="006F13B9"/>
    <w:rsid w:val="00712D81"/>
    <w:rsid w:val="00717322"/>
    <w:rsid w:val="0074003B"/>
    <w:rsid w:val="00757ACE"/>
    <w:rsid w:val="0076442A"/>
    <w:rsid w:val="007B1966"/>
    <w:rsid w:val="007B5A89"/>
    <w:rsid w:val="007F24A5"/>
    <w:rsid w:val="007F3751"/>
    <w:rsid w:val="007F3CD7"/>
    <w:rsid w:val="007F55A5"/>
    <w:rsid w:val="00804518"/>
    <w:rsid w:val="0082275B"/>
    <w:rsid w:val="00823FF6"/>
    <w:rsid w:val="00837DC1"/>
    <w:rsid w:val="00850887"/>
    <w:rsid w:val="00874076"/>
    <w:rsid w:val="0087733F"/>
    <w:rsid w:val="00880871"/>
    <w:rsid w:val="008813A4"/>
    <w:rsid w:val="008F1D81"/>
    <w:rsid w:val="00902F12"/>
    <w:rsid w:val="00915999"/>
    <w:rsid w:val="009759D8"/>
    <w:rsid w:val="00A13FA3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B04449"/>
    <w:rsid w:val="00B10F74"/>
    <w:rsid w:val="00B11E7D"/>
    <w:rsid w:val="00B26436"/>
    <w:rsid w:val="00B30F8A"/>
    <w:rsid w:val="00B333F3"/>
    <w:rsid w:val="00B7772B"/>
    <w:rsid w:val="00B83127"/>
    <w:rsid w:val="00BA218F"/>
    <w:rsid w:val="00BE5B0A"/>
    <w:rsid w:val="00BE66B9"/>
    <w:rsid w:val="00BF0B9D"/>
    <w:rsid w:val="00BF766F"/>
    <w:rsid w:val="00BF7CB0"/>
    <w:rsid w:val="00C06D4E"/>
    <w:rsid w:val="00C33D42"/>
    <w:rsid w:val="00C46629"/>
    <w:rsid w:val="00C47096"/>
    <w:rsid w:val="00C75411"/>
    <w:rsid w:val="00CA14B8"/>
    <w:rsid w:val="00CB7A76"/>
    <w:rsid w:val="00CC1555"/>
    <w:rsid w:val="00CF02BE"/>
    <w:rsid w:val="00D014F9"/>
    <w:rsid w:val="00D06609"/>
    <w:rsid w:val="00D23E33"/>
    <w:rsid w:val="00D64CB1"/>
    <w:rsid w:val="00DC32A7"/>
    <w:rsid w:val="00DD32FD"/>
    <w:rsid w:val="00DF15A9"/>
    <w:rsid w:val="00DF2F61"/>
    <w:rsid w:val="00DF37B7"/>
    <w:rsid w:val="00DF5225"/>
    <w:rsid w:val="00E21F4C"/>
    <w:rsid w:val="00E25390"/>
    <w:rsid w:val="00E407D9"/>
    <w:rsid w:val="00E4112C"/>
    <w:rsid w:val="00E54EB9"/>
    <w:rsid w:val="00E77942"/>
    <w:rsid w:val="00E838ED"/>
    <w:rsid w:val="00E91E89"/>
    <w:rsid w:val="00EA13C2"/>
    <w:rsid w:val="00EA3CCB"/>
    <w:rsid w:val="00EA5066"/>
    <w:rsid w:val="00EC0D5F"/>
    <w:rsid w:val="00EC1669"/>
    <w:rsid w:val="00ED3663"/>
    <w:rsid w:val="00F163FC"/>
    <w:rsid w:val="00F25CC8"/>
    <w:rsid w:val="00F80FFF"/>
    <w:rsid w:val="00FB5691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customXml/itemProps2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167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59</cp:revision>
  <cp:lastPrinted>2023-07-06T15:00:00Z</cp:lastPrinted>
  <dcterms:created xsi:type="dcterms:W3CDTF">2022-06-14T10:40:00Z</dcterms:created>
  <dcterms:modified xsi:type="dcterms:W3CDTF">2023-07-07T14:02:00Z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