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AD2586" w14:textId="77777777" w:rsidR="00101C98" w:rsidRPr="000E703C" w:rsidRDefault="00BD0D37">
      <w:pPr>
        <w:rPr>
          <w:b/>
          <w:bCs/>
          <w:color w:val="800000"/>
          <w:sz w:val="16"/>
          <w:szCs w:val="16"/>
          <w:lang w:val="ca-ES"/>
        </w:rPr>
      </w:pPr>
      <w:bookmarkStart w:id="0" w:name="_GoBack"/>
      <w:bookmarkEnd w:id="0"/>
      <w:r w:rsidRPr="000E703C">
        <w:rPr>
          <w:noProof/>
          <w:sz w:val="21"/>
          <w:szCs w:val="21"/>
          <w:lang w:eastAsia="es-ES"/>
        </w:rPr>
        <mc:AlternateContent>
          <mc:Choice Requires="wps">
            <w:drawing>
              <wp:inline distT="0" distB="0" distL="0" distR="0" wp14:anchorId="76C87BDC" wp14:editId="0CEEC6CC">
                <wp:extent cx="6419850" cy="1371600"/>
                <wp:effectExtent l="0" t="0" r="38100" b="57150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sq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0EE8137A" w14:textId="783FD681" w:rsidR="0095218C" w:rsidRDefault="0095218C" w:rsidP="00784FC4">
                            <w:pPr>
                              <w:autoSpaceDE w:val="0"/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ca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ca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HORIZON 2020</w:t>
                            </w:r>
                          </w:p>
                          <w:p w14:paraId="7A32E790" w14:textId="5396EE24" w:rsidR="00101C98" w:rsidRPr="00BE424A" w:rsidRDefault="0095218C" w:rsidP="00784FC4">
                            <w:pPr>
                              <w:autoSpaceDE w:val="0"/>
                              <w:spacing w:line="288" w:lineRule="auto"/>
                              <w:jc w:val="center"/>
                              <w:rPr>
                                <w:sz w:val="40"/>
                                <w:szCs w:val="40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ca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Taller d’oportunitats de finançament europeu en els àmbits de Salut i </w:t>
                            </w:r>
                            <w:r w:rsidR="00D61FB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ca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Bioinformàtica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C87BDC" id="AutoShape 2" o:spid="_x0000_s1026" style="width:505.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" fillcolor="#0070c0" strokecolor="#4f81bd" strokeweight="1pt">
                <v:stroke joinstyle="miter" endcap="square"/>
                <v:shadow on="t" color="#243f60" offset="1pt"/>
                <v:textbox>
                  <w:txbxContent>
                    <w:p w14:paraId="0EE8137A" w14:textId="783FD681" w:rsidR="0095218C" w:rsidRDefault="0095218C" w:rsidP="00784FC4">
                      <w:pPr>
                        <w:autoSpaceDE w:val="0"/>
                        <w:spacing w:line="28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ca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ca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HORIZON 2020</w:t>
                      </w:r>
                    </w:p>
                    <w:p w14:paraId="7A32E790" w14:textId="5396EE24" w:rsidR="00101C98" w:rsidRPr="00BE424A" w:rsidRDefault="0095218C" w:rsidP="00784FC4">
                      <w:pPr>
                        <w:autoSpaceDE w:val="0"/>
                        <w:spacing w:line="288" w:lineRule="auto"/>
                        <w:jc w:val="center"/>
                        <w:rPr>
                          <w:sz w:val="40"/>
                          <w:szCs w:val="40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ca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Taller d’oportunitats de finançament europeu en els àmbits de Salut i </w:t>
                      </w:r>
                      <w:r w:rsidR="00D61FB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ca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Bioinformàtica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A4333AA" w14:textId="53C082C2" w:rsidR="00101C98" w:rsidRPr="007E57BA" w:rsidRDefault="00D51486">
      <w:pPr>
        <w:tabs>
          <w:tab w:val="left" w:pos="1000"/>
        </w:tabs>
        <w:jc w:val="center"/>
        <w:rPr>
          <w:b/>
          <w:bCs/>
          <w:lang w:val="es-ES_tradnl"/>
        </w:rPr>
      </w:pPr>
      <w:proofErr w:type="spellStart"/>
      <w:r w:rsidRPr="007E57BA">
        <w:rPr>
          <w:b/>
          <w:bCs/>
          <w:lang w:val="es-ES_tradnl"/>
        </w:rPr>
        <w:t>Bellaterra</w:t>
      </w:r>
      <w:proofErr w:type="spellEnd"/>
      <w:r w:rsidR="00101C98" w:rsidRPr="007E57BA">
        <w:rPr>
          <w:b/>
          <w:bCs/>
          <w:lang w:val="es-ES_tradnl"/>
        </w:rPr>
        <w:t xml:space="preserve">, </w:t>
      </w:r>
      <w:r w:rsidR="00D61FB7" w:rsidRPr="007E57BA">
        <w:rPr>
          <w:b/>
          <w:bCs/>
          <w:lang w:val="es-ES_tradnl"/>
        </w:rPr>
        <w:t>10</w:t>
      </w:r>
      <w:r w:rsidR="00AE6C09" w:rsidRPr="007E57BA">
        <w:rPr>
          <w:b/>
          <w:bCs/>
          <w:lang w:val="es-ES_tradnl"/>
        </w:rPr>
        <w:t xml:space="preserve"> d</w:t>
      </w:r>
      <w:r w:rsidR="00D61FB7" w:rsidRPr="007E57BA">
        <w:rPr>
          <w:b/>
          <w:bCs/>
          <w:lang w:val="es-ES_tradnl"/>
        </w:rPr>
        <w:t xml:space="preserve">e </w:t>
      </w:r>
      <w:proofErr w:type="spellStart"/>
      <w:r w:rsidR="00D61FB7" w:rsidRPr="007E57BA">
        <w:rPr>
          <w:b/>
          <w:bCs/>
          <w:lang w:val="es-ES_tradnl"/>
        </w:rPr>
        <w:t>juliol</w:t>
      </w:r>
      <w:proofErr w:type="spellEnd"/>
      <w:r w:rsidR="00101C98" w:rsidRPr="007E57BA">
        <w:rPr>
          <w:b/>
          <w:bCs/>
          <w:lang w:val="es-ES_tradnl"/>
        </w:rPr>
        <w:t xml:space="preserve"> de 201</w:t>
      </w:r>
      <w:r w:rsidR="00D61FB7" w:rsidRPr="007E57BA">
        <w:rPr>
          <w:b/>
          <w:bCs/>
          <w:lang w:val="es-ES_tradnl"/>
        </w:rPr>
        <w:t>9</w:t>
      </w:r>
    </w:p>
    <w:p w14:paraId="4F21BF2C" w14:textId="675F29A3" w:rsidR="000131DD" w:rsidRPr="00A268A9" w:rsidRDefault="00A268A9" w:rsidP="000131DD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lang w:val="es-ES_tradnl" w:eastAsia="ca-ES"/>
        </w:rPr>
      </w:pPr>
      <w:r w:rsidRPr="00A268A9">
        <w:rPr>
          <w:rFonts w:cs="Times New Roman"/>
          <w:b/>
          <w:lang w:val="es-ES_tradnl" w:eastAsia="ca-ES"/>
        </w:rPr>
        <w:t xml:space="preserve">Sala </w:t>
      </w:r>
      <w:proofErr w:type="spellStart"/>
      <w:r w:rsidRPr="00A268A9">
        <w:rPr>
          <w:rFonts w:cs="Times New Roman"/>
          <w:b/>
          <w:lang w:val="es-ES_tradnl" w:eastAsia="ca-ES"/>
        </w:rPr>
        <w:t>d’Actes</w:t>
      </w:r>
      <w:proofErr w:type="spellEnd"/>
      <w:r w:rsidRPr="00A268A9">
        <w:rPr>
          <w:rFonts w:cs="Times New Roman"/>
          <w:b/>
          <w:lang w:val="es-ES_tradnl" w:eastAsia="ca-ES"/>
        </w:rPr>
        <w:t xml:space="preserve">. </w:t>
      </w:r>
      <w:proofErr w:type="spellStart"/>
      <w:r w:rsidRPr="00A268A9">
        <w:rPr>
          <w:rFonts w:cs="Times New Roman"/>
          <w:b/>
          <w:lang w:val="es-ES_tradnl" w:eastAsia="ca-ES"/>
        </w:rPr>
        <w:t>Facultat</w:t>
      </w:r>
      <w:proofErr w:type="spellEnd"/>
      <w:r w:rsidRPr="00A268A9">
        <w:rPr>
          <w:rFonts w:cs="Times New Roman"/>
          <w:b/>
          <w:lang w:val="es-ES_tradnl" w:eastAsia="ca-ES"/>
        </w:rPr>
        <w:t xml:space="preserve"> de </w:t>
      </w:r>
      <w:proofErr w:type="spellStart"/>
      <w:r w:rsidRPr="00A268A9">
        <w:rPr>
          <w:rFonts w:cs="Times New Roman"/>
          <w:b/>
          <w:lang w:val="es-ES_tradnl" w:eastAsia="ca-ES"/>
        </w:rPr>
        <w:t>Biociències</w:t>
      </w:r>
      <w:proofErr w:type="spellEnd"/>
    </w:p>
    <w:p w14:paraId="5CAFE096" w14:textId="77777777" w:rsidR="000131DD" w:rsidRPr="007E57BA" w:rsidRDefault="000131DD" w:rsidP="000131DD">
      <w:pPr>
        <w:tabs>
          <w:tab w:val="left" w:pos="1000"/>
        </w:tabs>
        <w:jc w:val="center"/>
        <w:rPr>
          <w:rFonts w:cs="Times New Roman"/>
          <w:b/>
          <w:bCs/>
          <w:lang w:val="es-ES_tradnl" w:eastAsia="ca-ES"/>
        </w:rPr>
      </w:pPr>
      <w:proofErr w:type="spellStart"/>
      <w:r w:rsidRPr="007E57BA">
        <w:rPr>
          <w:rFonts w:cs="Times New Roman"/>
          <w:b/>
          <w:bCs/>
          <w:lang w:val="es-ES_tradnl" w:eastAsia="ca-ES"/>
        </w:rPr>
        <w:t>Universitat</w:t>
      </w:r>
      <w:proofErr w:type="spellEnd"/>
      <w:r w:rsidRPr="007E57BA">
        <w:rPr>
          <w:rFonts w:cs="Times New Roman"/>
          <w:b/>
          <w:bCs/>
          <w:lang w:val="es-ES_tradnl" w:eastAsia="ca-ES"/>
        </w:rPr>
        <w:t xml:space="preserve"> </w:t>
      </w:r>
      <w:proofErr w:type="spellStart"/>
      <w:r w:rsidR="00095A89" w:rsidRPr="007E57BA">
        <w:rPr>
          <w:rFonts w:cs="Times New Roman"/>
          <w:b/>
          <w:bCs/>
          <w:lang w:val="es-ES_tradnl" w:eastAsia="ca-ES"/>
        </w:rPr>
        <w:t>Autònoma</w:t>
      </w:r>
      <w:proofErr w:type="spellEnd"/>
      <w:r w:rsidRPr="007E57BA">
        <w:rPr>
          <w:rFonts w:cs="Times New Roman"/>
          <w:b/>
          <w:bCs/>
          <w:lang w:val="es-ES_tradnl" w:eastAsia="ca-ES"/>
        </w:rPr>
        <w:t xml:space="preserve"> de Barcelona</w:t>
      </w:r>
    </w:p>
    <w:p w14:paraId="6247C005" w14:textId="77777777" w:rsidR="001F7CFB" w:rsidRPr="00B443EF" w:rsidRDefault="001F7CFB" w:rsidP="000131DD">
      <w:pPr>
        <w:tabs>
          <w:tab w:val="left" w:pos="1000"/>
        </w:tabs>
        <w:jc w:val="center"/>
        <w:rPr>
          <w:b/>
          <w:bCs/>
          <w:color w:val="595959"/>
          <w:sz w:val="10"/>
          <w:szCs w:val="32"/>
          <w:lang w:val="es-ES_tradnl"/>
        </w:rPr>
      </w:pPr>
    </w:p>
    <w:p w14:paraId="759E5E5F" w14:textId="77777777" w:rsidR="00101C98" w:rsidRPr="00B443EF" w:rsidRDefault="00101C98" w:rsidP="00784FC4">
      <w:pPr>
        <w:jc w:val="center"/>
        <w:rPr>
          <w:b/>
          <w:bCs/>
          <w:color w:val="595959"/>
          <w:sz w:val="32"/>
          <w:szCs w:val="32"/>
          <w:lang w:val="es-ES_tradnl"/>
        </w:rPr>
      </w:pPr>
      <w:r w:rsidRPr="00B443EF">
        <w:rPr>
          <w:b/>
          <w:bCs/>
          <w:color w:val="595959"/>
          <w:sz w:val="32"/>
          <w:szCs w:val="32"/>
          <w:lang w:val="es-ES_tradnl"/>
        </w:rPr>
        <w:t>Agenda</w:t>
      </w:r>
      <w:r w:rsidR="0062584E" w:rsidRPr="00B443EF">
        <w:rPr>
          <w:b/>
          <w:bCs/>
          <w:color w:val="595959"/>
          <w:sz w:val="32"/>
          <w:szCs w:val="32"/>
          <w:lang w:val="es-ES_tradnl"/>
        </w:rPr>
        <w:t xml:space="preserve"> </w:t>
      </w:r>
    </w:p>
    <w:p w14:paraId="57976B8E" w14:textId="77777777" w:rsidR="001F7CFB" w:rsidRPr="00B443EF" w:rsidRDefault="001F7CFB" w:rsidP="000131DD">
      <w:pPr>
        <w:tabs>
          <w:tab w:val="left" w:pos="1000"/>
        </w:tabs>
        <w:jc w:val="center"/>
        <w:rPr>
          <w:b/>
          <w:bCs/>
          <w:i/>
          <w:color w:val="595959"/>
          <w:sz w:val="14"/>
          <w:szCs w:val="32"/>
          <w:lang w:val="es-ES_tradnl"/>
        </w:rPr>
      </w:pPr>
    </w:p>
    <w:tbl>
      <w:tblPr>
        <w:tblW w:w="10173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0173"/>
      </w:tblGrid>
      <w:tr w:rsidR="00D41F6F" w:rsidRPr="00AE6C09" w14:paraId="6D92D886" w14:textId="77777777" w:rsidTr="00C7117C">
        <w:tc>
          <w:tcPr>
            <w:tcW w:w="1017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0608F7" w14:textId="483658F7" w:rsidR="00D41F6F" w:rsidRPr="00AE6C09" w:rsidRDefault="005A4EDE" w:rsidP="0095218C">
            <w:pPr>
              <w:tabs>
                <w:tab w:val="left" w:pos="709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9:</w:t>
            </w:r>
            <w:r w:rsidR="00D44D40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0</w:t>
            </w: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0</w:t>
            </w:r>
            <w:r w:rsidR="00D41F6F"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D41F6F" w:rsidRPr="00B83E6A">
              <w:rPr>
                <w:b/>
                <w:bCs/>
                <w:color w:val="595959"/>
                <w:sz w:val="22"/>
                <w:szCs w:val="22"/>
                <w:lang w:val="ca-ES"/>
              </w:rPr>
              <w:t>Recepció</w:t>
            </w:r>
          </w:p>
        </w:tc>
      </w:tr>
      <w:tr w:rsidR="00D41F6F" w:rsidRPr="00AE6C09" w14:paraId="49209B4A" w14:textId="77777777" w:rsidTr="00C7117C">
        <w:tc>
          <w:tcPr>
            <w:tcW w:w="10173" w:type="dxa"/>
            <w:tcBorders>
              <w:top w:val="single" w:sz="8" w:space="0" w:color="4F81BD"/>
              <w:bottom w:val="nil"/>
            </w:tcBorders>
            <w:shd w:val="clear" w:color="auto" w:fill="D9E2F3" w:themeFill="accent5" w:themeFillTint="33"/>
          </w:tcPr>
          <w:p w14:paraId="358982FE" w14:textId="2BEF7B8E" w:rsidR="00D41F6F" w:rsidRPr="00AE6C09" w:rsidRDefault="00D44D40" w:rsidP="008C6732">
            <w:pPr>
              <w:tabs>
                <w:tab w:val="left" w:pos="709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9</w:t>
            </w:r>
            <w:r w:rsidR="00D51486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:</w:t>
            </w: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30</w:t>
            </w:r>
            <w:r w:rsidR="000424DD"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5B0538" w:rsidRPr="00B83E6A">
              <w:rPr>
                <w:b/>
                <w:bCs/>
                <w:color w:val="595959"/>
                <w:sz w:val="22"/>
                <w:szCs w:val="22"/>
                <w:lang w:val="ca-ES"/>
              </w:rPr>
              <w:t>Ob</w:t>
            </w:r>
            <w:r w:rsidR="000424DD" w:rsidRPr="00B83E6A">
              <w:rPr>
                <w:b/>
                <w:bCs/>
                <w:color w:val="595959"/>
                <w:sz w:val="22"/>
                <w:szCs w:val="22"/>
                <w:lang w:val="ca-ES"/>
              </w:rPr>
              <w:t>ertura del Taller</w:t>
            </w:r>
            <w:r w:rsidR="000424DD"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</w:p>
          <w:p w14:paraId="16294AA0" w14:textId="057AE89C" w:rsidR="000424DD" w:rsidRPr="00AE6C09" w:rsidRDefault="00DE2B2A" w:rsidP="009147FF">
            <w:pPr>
              <w:tabs>
                <w:tab w:val="left" w:pos="709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Dr. </w:t>
            </w:r>
            <w:r w:rsidR="009147FF">
              <w:rPr>
                <w:bCs/>
                <w:color w:val="595959"/>
                <w:sz w:val="22"/>
                <w:szCs w:val="22"/>
                <w:lang w:val="ca-ES"/>
              </w:rPr>
              <w:t>Javier Lafuente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>, Vice</w:t>
            </w:r>
            <w:r w:rsidR="00E35BB1" w:rsidRPr="00AE6C09">
              <w:rPr>
                <w:bCs/>
                <w:color w:val="595959"/>
                <w:sz w:val="22"/>
                <w:szCs w:val="22"/>
                <w:lang w:val="ca-ES"/>
              </w:rPr>
              <w:t>rector d</w:t>
            </w:r>
            <w:r w:rsidR="009147FF">
              <w:rPr>
                <w:bCs/>
                <w:color w:val="595959"/>
                <w:sz w:val="22"/>
                <w:szCs w:val="22"/>
                <w:lang w:val="ca-ES"/>
              </w:rPr>
              <w:t xml:space="preserve">’Innovació i de Projectes Estratègics 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>de la Universitat Autònoma de Barcelona</w:t>
            </w:r>
          </w:p>
        </w:tc>
      </w:tr>
      <w:tr w:rsidR="00D41F6F" w:rsidRPr="00AE6C09" w14:paraId="4A6F393E" w14:textId="77777777" w:rsidTr="00C7117C">
        <w:tc>
          <w:tcPr>
            <w:tcW w:w="10173" w:type="dxa"/>
            <w:tcBorders>
              <w:top w:val="nil"/>
              <w:bottom w:val="nil"/>
            </w:tcBorders>
            <w:shd w:val="clear" w:color="auto" w:fill="auto"/>
          </w:tcPr>
          <w:p w14:paraId="02F24472" w14:textId="17A99D41" w:rsidR="000424DD" w:rsidRPr="00784FC4" w:rsidRDefault="007A6C5C" w:rsidP="00E35BB1">
            <w:pPr>
              <w:tabs>
                <w:tab w:val="left" w:pos="1000"/>
              </w:tabs>
              <w:rPr>
                <w:bCs/>
                <w:color w:val="595959"/>
                <w:sz w:val="22"/>
                <w:szCs w:val="22"/>
                <w:lang w:val="en-US"/>
              </w:rPr>
            </w:pP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9</w:t>
            </w:r>
            <w:r w:rsidR="000424DD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:</w:t>
            </w: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40</w:t>
            </w:r>
            <w:r w:rsidR="000424DD"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95218C" w:rsidRPr="00EB3FC9">
              <w:rPr>
                <w:b/>
                <w:bCs/>
                <w:color w:val="595959"/>
                <w:sz w:val="22"/>
                <w:szCs w:val="22"/>
                <w:lang w:val="ca-ES"/>
              </w:rPr>
              <w:t xml:space="preserve">Oportunitats de finançament europeu </w:t>
            </w:r>
            <w:r w:rsidR="00784FC4" w:rsidRPr="00C7117C">
              <w:rPr>
                <w:b/>
                <w:bCs/>
                <w:color w:val="595959"/>
                <w:sz w:val="22"/>
                <w:szCs w:val="22"/>
              </w:rPr>
              <w:t xml:space="preserve">en </w:t>
            </w:r>
            <w:proofErr w:type="spellStart"/>
            <w:r w:rsidR="00784FC4" w:rsidRPr="00C7117C">
              <w:rPr>
                <w:b/>
                <w:bCs/>
                <w:color w:val="595959"/>
                <w:sz w:val="22"/>
                <w:szCs w:val="22"/>
              </w:rPr>
              <w:t>Salut</w:t>
            </w:r>
            <w:proofErr w:type="spellEnd"/>
            <w:r w:rsidR="00784FC4" w:rsidRPr="00C7117C">
              <w:rPr>
                <w:b/>
                <w:bCs/>
                <w:color w:val="595959"/>
                <w:sz w:val="22"/>
                <w:szCs w:val="22"/>
              </w:rPr>
              <w:t xml:space="preserve"> i en </w:t>
            </w:r>
            <w:proofErr w:type="spellStart"/>
            <w:r w:rsidR="00784FC4" w:rsidRPr="00C7117C">
              <w:rPr>
                <w:b/>
                <w:bCs/>
                <w:color w:val="595959"/>
                <w:sz w:val="22"/>
                <w:szCs w:val="22"/>
              </w:rPr>
              <w:t>Bioinformàtica</w:t>
            </w:r>
            <w:proofErr w:type="spellEnd"/>
            <w:r w:rsidR="00784FC4">
              <w:rPr>
                <w:b/>
                <w:bCs/>
                <w:color w:val="595959"/>
                <w:sz w:val="22"/>
                <w:szCs w:val="22"/>
              </w:rPr>
              <w:t xml:space="preserve">. </w:t>
            </w:r>
            <w:r w:rsidR="0095218C" w:rsidRPr="00EB3FC9">
              <w:rPr>
                <w:b/>
                <w:bCs/>
                <w:color w:val="595959"/>
                <w:sz w:val="22"/>
                <w:szCs w:val="22"/>
                <w:lang w:val="ca-ES"/>
              </w:rPr>
              <w:t xml:space="preserve">Repte Social </w:t>
            </w:r>
            <w:r w:rsidR="0095218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>“Health, demographic change and wellbeing”</w:t>
            </w:r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>i</w:t>
            </w:r>
            <w:proofErr w:type="spellEnd"/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>altres</w:t>
            </w:r>
            <w:proofErr w:type="spellEnd"/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84FC4">
              <w:rPr>
                <w:b/>
                <w:bCs/>
                <w:color w:val="595959"/>
                <w:sz w:val="22"/>
                <w:szCs w:val="22"/>
                <w:lang w:val="en-US"/>
              </w:rPr>
              <w:t>reptes</w:t>
            </w:r>
            <w:proofErr w:type="spellEnd"/>
            <w:r w:rsidR="00784FC4">
              <w:rPr>
                <w:b/>
                <w:bCs/>
                <w:color w:val="595959"/>
                <w:sz w:val="22"/>
                <w:szCs w:val="22"/>
                <w:lang w:val="en-US"/>
              </w:rPr>
              <w:t xml:space="preserve"> dins </w:t>
            </w:r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 xml:space="preserve">del </w:t>
            </w:r>
            <w:proofErr w:type="spellStart"/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>programa</w:t>
            </w:r>
            <w:proofErr w:type="spellEnd"/>
            <w:r w:rsidR="00C7117C" w:rsidRPr="00784FC4">
              <w:rPr>
                <w:b/>
                <w:bCs/>
                <w:color w:val="595959"/>
                <w:sz w:val="22"/>
                <w:szCs w:val="22"/>
                <w:lang w:val="en-US"/>
              </w:rPr>
              <w:t xml:space="preserve"> Horizon 2020</w:t>
            </w:r>
            <w:r w:rsidR="00784FC4">
              <w:rPr>
                <w:b/>
                <w:bCs/>
                <w:color w:val="595959"/>
                <w:sz w:val="22"/>
                <w:szCs w:val="22"/>
                <w:lang w:val="en-US"/>
              </w:rPr>
              <w:t>.</w:t>
            </w:r>
          </w:p>
          <w:p w14:paraId="233885BC" w14:textId="76A45BDF" w:rsidR="007C0231" w:rsidRPr="00AE6C09" w:rsidRDefault="000424DD" w:rsidP="00C7117C">
            <w:pPr>
              <w:tabs>
                <w:tab w:val="left" w:pos="1000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Dr. Juan </w:t>
            </w:r>
            <w:r w:rsidR="00E35BB1" w:rsidRPr="00AE6C09">
              <w:rPr>
                <w:bCs/>
                <w:color w:val="595959"/>
                <w:sz w:val="22"/>
                <w:szCs w:val="22"/>
                <w:lang w:val="ca-ES"/>
              </w:rPr>
              <w:t>Riese, Punt Nacional de Contact</w:t>
            </w:r>
            <w:r w:rsidR="001D46CF">
              <w:rPr>
                <w:bCs/>
                <w:color w:val="595959"/>
                <w:sz w:val="22"/>
                <w:szCs w:val="22"/>
                <w:lang w:val="ca-ES"/>
              </w:rPr>
              <w:t>e</w:t>
            </w:r>
            <w:r w:rsidR="00C7117C">
              <w:rPr>
                <w:bCs/>
                <w:color w:val="595959"/>
                <w:sz w:val="22"/>
                <w:szCs w:val="22"/>
                <w:lang w:val="ca-ES"/>
              </w:rPr>
              <w:t xml:space="preserve"> del </w:t>
            </w:r>
            <w:r w:rsidR="004159C6" w:rsidRPr="00AE6C09">
              <w:rPr>
                <w:bCs/>
                <w:color w:val="595959"/>
                <w:sz w:val="22"/>
                <w:szCs w:val="22"/>
                <w:lang w:val="ca-ES"/>
              </w:rPr>
              <w:t>Re</w:t>
            </w:r>
            <w:r w:rsidR="001D46CF">
              <w:rPr>
                <w:bCs/>
                <w:color w:val="595959"/>
                <w:sz w:val="22"/>
                <w:szCs w:val="22"/>
                <w:lang w:val="ca-ES"/>
              </w:rPr>
              <w:t>pte</w:t>
            </w:r>
            <w:r w:rsidR="004159C6"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Social 1 </w:t>
            </w:r>
            <w:r w:rsidR="00C7117C">
              <w:rPr>
                <w:bCs/>
                <w:color w:val="595959"/>
                <w:sz w:val="22"/>
                <w:szCs w:val="22"/>
                <w:lang w:val="ca-ES"/>
              </w:rPr>
              <w:t>d’</w:t>
            </w:r>
            <w:r w:rsidR="004159C6" w:rsidRPr="00AE6C09">
              <w:rPr>
                <w:bCs/>
                <w:color w:val="595959"/>
                <w:sz w:val="22"/>
                <w:szCs w:val="22"/>
                <w:lang w:val="ca-ES"/>
              </w:rPr>
              <w:t>H2020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C7117C">
              <w:rPr>
                <w:bCs/>
                <w:color w:val="595959"/>
                <w:sz w:val="22"/>
                <w:szCs w:val="22"/>
                <w:lang w:val="ca-ES"/>
              </w:rPr>
              <w:t>(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Instituto de Salud </w:t>
            </w:r>
            <w:r w:rsidR="004159C6" w:rsidRPr="00AE6C09">
              <w:rPr>
                <w:bCs/>
                <w:color w:val="595959"/>
                <w:sz w:val="22"/>
                <w:szCs w:val="22"/>
                <w:lang w:val="ca-ES"/>
              </w:rPr>
              <w:t>‘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>Carlos III</w:t>
            </w:r>
            <w:r w:rsidR="004159C6" w:rsidRPr="00AE6C09">
              <w:rPr>
                <w:bCs/>
                <w:color w:val="595959"/>
                <w:sz w:val="22"/>
                <w:szCs w:val="22"/>
                <w:lang w:val="ca-ES"/>
              </w:rPr>
              <w:t>’</w:t>
            </w:r>
            <w:r w:rsidR="00C7117C">
              <w:rPr>
                <w:bCs/>
                <w:color w:val="595959"/>
                <w:sz w:val="22"/>
                <w:szCs w:val="22"/>
                <w:lang w:val="ca-ES"/>
              </w:rPr>
              <w:t>)</w:t>
            </w:r>
          </w:p>
        </w:tc>
      </w:tr>
      <w:tr w:rsidR="00D41F6F" w:rsidRPr="00AE6C09" w14:paraId="56C642D0" w14:textId="77777777" w:rsidTr="00C7117C">
        <w:tc>
          <w:tcPr>
            <w:tcW w:w="10173" w:type="dxa"/>
            <w:tcBorders>
              <w:top w:val="nil"/>
              <w:bottom w:val="nil"/>
            </w:tcBorders>
            <w:shd w:val="clear" w:color="auto" w:fill="D9E2F3" w:themeFill="accent5" w:themeFillTint="33"/>
          </w:tcPr>
          <w:p w14:paraId="608969C3" w14:textId="477C1773" w:rsidR="007A5315" w:rsidRPr="00AE6C09" w:rsidRDefault="0055230F" w:rsidP="007A5315">
            <w:pPr>
              <w:tabs>
                <w:tab w:val="left" w:pos="709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10:40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7A5315" w:rsidRPr="00B83E6A">
              <w:rPr>
                <w:b/>
                <w:bCs/>
                <w:color w:val="595959"/>
                <w:sz w:val="22"/>
                <w:szCs w:val="22"/>
                <w:lang w:val="ca-ES"/>
              </w:rPr>
              <w:t>Conse</w:t>
            </w:r>
            <w:r w:rsidR="001D46CF" w:rsidRPr="00B83E6A">
              <w:rPr>
                <w:b/>
                <w:bCs/>
                <w:color w:val="595959"/>
                <w:sz w:val="22"/>
                <w:szCs w:val="22"/>
                <w:lang w:val="ca-ES"/>
              </w:rPr>
              <w:t xml:space="preserve">lls pràctics per </w:t>
            </w:r>
            <w:r w:rsidR="00784FC4">
              <w:rPr>
                <w:b/>
                <w:bCs/>
                <w:color w:val="595959"/>
                <w:sz w:val="22"/>
                <w:szCs w:val="22"/>
                <w:lang w:val="ca-ES"/>
              </w:rPr>
              <w:t xml:space="preserve">a </w:t>
            </w:r>
            <w:r w:rsidR="001D46CF" w:rsidRPr="00B83E6A">
              <w:rPr>
                <w:b/>
                <w:bCs/>
                <w:color w:val="595959"/>
                <w:sz w:val="22"/>
                <w:szCs w:val="22"/>
                <w:lang w:val="ca-ES"/>
              </w:rPr>
              <w:t>la redacció de propostes</w:t>
            </w:r>
          </w:p>
          <w:p w14:paraId="50653C47" w14:textId="5BD79D1D" w:rsidR="000424DD" w:rsidRPr="00AE6C09" w:rsidRDefault="007A5315" w:rsidP="001D46CF">
            <w:pPr>
              <w:tabs>
                <w:tab w:val="left" w:pos="709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>Dr. Juan Riese, Punt Nacional de Contact</w:t>
            </w:r>
            <w:r w:rsidR="001D46CF">
              <w:rPr>
                <w:bCs/>
                <w:color w:val="595959"/>
                <w:sz w:val="22"/>
                <w:szCs w:val="22"/>
                <w:lang w:val="ca-ES"/>
              </w:rPr>
              <w:t>e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– Re</w:t>
            </w:r>
            <w:r w:rsidR="001D46CF">
              <w:rPr>
                <w:bCs/>
                <w:color w:val="595959"/>
                <w:sz w:val="22"/>
                <w:szCs w:val="22"/>
                <w:lang w:val="ca-ES"/>
              </w:rPr>
              <w:t>pte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Social 1 H2020. Instituto de Salud ‘Carlos </w:t>
            </w:r>
            <w:r w:rsidR="00D81405" w:rsidRPr="00AE6C09">
              <w:rPr>
                <w:bCs/>
                <w:color w:val="595959"/>
                <w:sz w:val="22"/>
                <w:szCs w:val="22"/>
                <w:lang w:val="ca-ES"/>
              </w:rPr>
              <w:t>III</w:t>
            </w:r>
            <w:r w:rsidR="00743AB6" w:rsidRPr="00AE6C09">
              <w:rPr>
                <w:bCs/>
                <w:color w:val="595959"/>
                <w:sz w:val="22"/>
                <w:szCs w:val="22"/>
                <w:lang w:val="ca-ES"/>
              </w:rPr>
              <w:t>’</w:t>
            </w:r>
          </w:p>
        </w:tc>
      </w:tr>
      <w:tr w:rsidR="00D41F6F" w:rsidRPr="00AE6C09" w14:paraId="0DF8B951" w14:textId="77777777" w:rsidTr="00C7117C">
        <w:tc>
          <w:tcPr>
            <w:tcW w:w="10173" w:type="dxa"/>
            <w:tcBorders>
              <w:top w:val="nil"/>
              <w:bottom w:val="nil"/>
            </w:tcBorders>
            <w:shd w:val="clear" w:color="auto" w:fill="auto"/>
          </w:tcPr>
          <w:p w14:paraId="31060159" w14:textId="52718236" w:rsidR="00470831" w:rsidRDefault="007C0231" w:rsidP="00470831">
            <w:pPr>
              <w:tabs>
                <w:tab w:val="left" w:pos="709"/>
              </w:tabs>
              <w:rPr>
                <w:b/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11</w:t>
            </w:r>
            <w:r w:rsidR="0055230F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:</w:t>
            </w:r>
            <w:r w:rsidR="007A5315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1</w:t>
            </w:r>
            <w:r w:rsidR="0055230F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0</w:t>
            </w:r>
            <w:r w:rsidR="0055230F"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5009B8" w:rsidRPr="005009B8">
              <w:rPr>
                <w:b/>
                <w:bCs/>
                <w:color w:val="595959"/>
                <w:sz w:val="22"/>
                <w:szCs w:val="22"/>
              </w:rPr>
              <w:t>Bioinformatics</w:t>
            </w:r>
            <w:proofErr w:type="spellEnd"/>
            <w:r w:rsidR="005009B8" w:rsidRPr="005009B8">
              <w:rPr>
                <w:b/>
                <w:bCs/>
                <w:color w:val="595959"/>
                <w:sz w:val="22"/>
                <w:szCs w:val="22"/>
              </w:rPr>
              <w:t xml:space="preserve"> Barcelona (BIB): </w:t>
            </w:r>
            <w:r w:rsidR="005009B8" w:rsidRPr="005009B8">
              <w:rPr>
                <w:b/>
                <w:bCs/>
                <w:color w:val="595959"/>
                <w:sz w:val="22"/>
                <w:szCs w:val="22"/>
                <w:lang w:val="ca-ES"/>
              </w:rPr>
              <w:t>un ecosistema estratègic</w:t>
            </w:r>
          </w:p>
          <w:p w14:paraId="42B75305" w14:textId="13EC556E" w:rsidR="007A5315" w:rsidRPr="00AE6C09" w:rsidRDefault="00470831">
            <w:pPr>
              <w:tabs>
                <w:tab w:val="left" w:pos="709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>
              <w:rPr>
                <w:bCs/>
                <w:color w:val="595959"/>
                <w:sz w:val="22"/>
                <w:szCs w:val="22"/>
                <w:lang w:val="ca-ES"/>
              </w:rPr>
              <w:t xml:space="preserve">Dra. </w:t>
            </w:r>
            <w:r w:rsidR="00D61FB7">
              <w:rPr>
                <w:bCs/>
                <w:color w:val="595959"/>
                <w:sz w:val="22"/>
                <w:szCs w:val="22"/>
                <w:lang w:val="ca-ES"/>
              </w:rPr>
              <w:t>Ana Ripoll</w:t>
            </w:r>
            <w:r w:rsidR="00743AB6" w:rsidRPr="00AE6C09">
              <w:rPr>
                <w:bCs/>
                <w:color w:val="595959"/>
                <w:sz w:val="22"/>
                <w:szCs w:val="22"/>
                <w:lang w:val="ca-ES"/>
              </w:rPr>
              <w:t>,</w:t>
            </w:r>
            <w:r w:rsidR="00D61FB7">
              <w:rPr>
                <w:bCs/>
                <w:color w:val="595959"/>
                <w:sz w:val="22"/>
                <w:szCs w:val="22"/>
                <w:lang w:val="ca-ES"/>
              </w:rPr>
              <w:t xml:space="preserve"> Catedràtica d</w:t>
            </w:r>
            <w:r w:rsidR="007A2EC6">
              <w:rPr>
                <w:bCs/>
                <w:color w:val="595959"/>
                <w:sz w:val="22"/>
                <w:szCs w:val="22"/>
                <w:lang w:val="ca-ES"/>
              </w:rPr>
              <w:t>’</w:t>
            </w:r>
            <w:r w:rsidR="00D61FB7">
              <w:rPr>
                <w:bCs/>
                <w:color w:val="595959"/>
                <w:sz w:val="22"/>
                <w:szCs w:val="22"/>
                <w:lang w:val="ca-ES"/>
              </w:rPr>
              <w:t>Arquitectura i Tecnologia de computadors</w:t>
            </w:r>
            <w:r w:rsidR="00784FC4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7A2EC6">
              <w:rPr>
                <w:bCs/>
                <w:color w:val="595959"/>
                <w:sz w:val="22"/>
                <w:szCs w:val="22"/>
                <w:lang w:val="ca-ES"/>
              </w:rPr>
              <w:t xml:space="preserve">a la </w:t>
            </w:r>
            <w:r w:rsidR="00784FC4">
              <w:rPr>
                <w:bCs/>
                <w:color w:val="595959"/>
                <w:sz w:val="22"/>
                <w:szCs w:val="22"/>
                <w:lang w:val="ca-ES"/>
              </w:rPr>
              <w:t>UAB</w:t>
            </w:r>
            <w:r w:rsidR="00D61FB7">
              <w:rPr>
                <w:bCs/>
                <w:color w:val="595959"/>
                <w:sz w:val="22"/>
                <w:szCs w:val="22"/>
                <w:lang w:val="ca-ES"/>
              </w:rPr>
              <w:t xml:space="preserve">, </w:t>
            </w:r>
            <w:r w:rsidR="00784FC4">
              <w:rPr>
                <w:bCs/>
                <w:color w:val="595959"/>
                <w:sz w:val="22"/>
                <w:szCs w:val="22"/>
                <w:lang w:val="ca-ES"/>
              </w:rPr>
              <w:t>exrectora de la UAB, presidenta</w:t>
            </w:r>
            <w:r w:rsidR="00D61FB7">
              <w:rPr>
                <w:bCs/>
                <w:color w:val="595959"/>
                <w:sz w:val="22"/>
                <w:szCs w:val="22"/>
                <w:lang w:val="ca-ES"/>
              </w:rPr>
              <w:t xml:space="preserve"> de</w:t>
            </w:r>
            <w:r w:rsidR="00E56785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>
              <w:rPr>
                <w:bCs/>
                <w:color w:val="595959"/>
                <w:sz w:val="22"/>
                <w:szCs w:val="22"/>
                <w:lang w:val="ca-ES"/>
              </w:rPr>
              <w:t>l</w:t>
            </w:r>
            <w:r w:rsidR="00E56785">
              <w:rPr>
                <w:bCs/>
                <w:color w:val="595959"/>
                <w:sz w:val="22"/>
                <w:szCs w:val="22"/>
                <w:lang w:val="ca-ES"/>
              </w:rPr>
              <w:t xml:space="preserve">’Associació </w:t>
            </w:r>
            <w:proofErr w:type="spellStart"/>
            <w:r w:rsidR="00E56785">
              <w:rPr>
                <w:bCs/>
                <w:color w:val="595959"/>
                <w:sz w:val="22"/>
                <w:szCs w:val="22"/>
                <w:lang w:val="ca-ES"/>
              </w:rPr>
              <w:t>Bioinform</w:t>
            </w:r>
            <w:r w:rsidR="007A2EC6">
              <w:rPr>
                <w:bCs/>
                <w:color w:val="595959"/>
                <w:sz w:val="22"/>
                <w:szCs w:val="22"/>
                <w:lang w:val="ca-ES"/>
              </w:rPr>
              <w:t>a</w:t>
            </w:r>
            <w:r w:rsidR="00E56785">
              <w:rPr>
                <w:bCs/>
                <w:color w:val="595959"/>
                <w:sz w:val="22"/>
                <w:szCs w:val="22"/>
                <w:lang w:val="ca-ES"/>
              </w:rPr>
              <w:t>tics</w:t>
            </w:r>
            <w:proofErr w:type="spellEnd"/>
            <w:r w:rsidR="00E56785">
              <w:rPr>
                <w:bCs/>
                <w:color w:val="595959"/>
                <w:sz w:val="22"/>
                <w:szCs w:val="22"/>
                <w:lang w:val="ca-ES"/>
              </w:rPr>
              <w:t xml:space="preserve"> Barcelona</w:t>
            </w:r>
          </w:p>
        </w:tc>
      </w:tr>
      <w:tr w:rsidR="00D41F6F" w:rsidRPr="00AE6C09" w14:paraId="59CD8B02" w14:textId="77777777" w:rsidTr="00C7117C">
        <w:tc>
          <w:tcPr>
            <w:tcW w:w="10173" w:type="dxa"/>
            <w:tcBorders>
              <w:top w:val="nil"/>
              <w:bottom w:val="nil"/>
            </w:tcBorders>
            <w:shd w:val="clear" w:color="auto" w:fill="D9E2F3" w:themeFill="accent5" w:themeFillTint="33"/>
          </w:tcPr>
          <w:p w14:paraId="65F37FE0" w14:textId="7122CFCB" w:rsidR="00D81405" w:rsidRPr="00A47A07" w:rsidRDefault="00B7460F" w:rsidP="00A47A07">
            <w:pPr>
              <w:tabs>
                <w:tab w:val="left" w:pos="709"/>
              </w:tabs>
              <w:rPr>
                <w:b/>
                <w:bCs/>
                <w:color w:val="595959"/>
                <w:sz w:val="22"/>
                <w:szCs w:val="22"/>
              </w:rPr>
            </w:pPr>
            <w:r w:rsidRPr="00A47A07">
              <w:rPr>
                <w:b/>
                <w:bCs/>
                <w:color w:val="595959"/>
                <w:sz w:val="22"/>
                <w:szCs w:val="22"/>
              </w:rPr>
              <w:t>11</w:t>
            </w:r>
            <w:r w:rsidR="00D81405" w:rsidRPr="00A47A07">
              <w:rPr>
                <w:b/>
                <w:bCs/>
                <w:color w:val="595959"/>
                <w:sz w:val="22"/>
                <w:szCs w:val="22"/>
              </w:rPr>
              <w:t>:</w:t>
            </w:r>
            <w:r w:rsidRPr="00A47A07">
              <w:rPr>
                <w:b/>
                <w:bCs/>
                <w:color w:val="595959"/>
                <w:sz w:val="22"/>
                <w:szCs w:val="22"/>
              </w:rPr>
              <w:t>40 Agència de Qualitat i Avaluació Sanitàries de Catalunya.</w:t>
            </w:r>
            <w:r w:rsidR="00EB3FC9" w:rsidRPr="00A47A07">
              <w:rPr>
                <w:b/>
                <w:bCs/>
                <w:color w:val="595959"/>
                <w:sz w:val="22"/>
                <w:szCs w:val="22"/>
              </w:rPr>
              <w:t xml:space="preserve"> Big data</w:t>
            </w:r>
            <w:r w:rsidR="00A268A9" w:rsidRPr="00A47A07">
              <w:rPr>
                <w:b/>
                <w:bCs/>
                <w:color w:val="595959"/>
                <w:sz w:val="22"/>
                <w:szCs w:val="22"/>
              </w:rPr>
              <w:t xml:space="preserve"> del </w:t>
            </w:r>
            <w:r w:rsidR="003359E6" w:rsidRPr="00A47A07">
              <w:rPr>
                <w:b/>
                <w:bCs/>
                <w:color w:val="595959"/>
                <w:sz w:val="22"/>
                <w:szCs w:val="22"/>
              </w:rPr>
              <w:t xml:space="preserve">Sistema de Salut </w:t>
            </w:r>
            <w:r w:rsidR="00EB3FC9" w:rsidRPr="00A47A07">
              <w:rPr>
                <w:b/>
                <w:bCs/>
                <w:color w:val="595959"/>
                <w:sz w:val="22"/>
                <w:szCs w:val="22"/>
              </w:rPr>
              <w:t xml:space="preserve"> de Catalunya. </w:t>
            </w:r>
            <w:r w:rsidRPr="00A47A07">
              <w:rPr>
                <w:b/>
                <w:bCs/>
                <w:color w:val="595959"/>
                <w:sz w:val="22"/>
                <w:szCs w:val="22"/>
              </w:rPr>
              <w:t xml:space="preserve"> </w:t>
            </w:r>
            <w:r w:rsidR="00D81405" w:rsidRPr="00A47A07">
              <w:rPr>
                <w:b/>
                <w:bCs/>
                <w:color w:val="595959"/>
                <w:sz w:val="22"/>
                <w:szCs w:val="22"/>
              </w:rPr>
              <w:t xml:space="preserve"> </w:t>
            </w:r>
          </w:p>
          <w:p w14:paraId="42C34F7F" w14:textId="553BA1BD" w:rsidR="00D81405" w:rsidRPr="00A268A9" w:rsidRDefault="00E56785" w:rsidP="00811D57">
            <w:pPr>
              <w:tabs>
                <w:tab w:val="left" w:pos="709"/>
              </w:tabs>
              <w:rPr>
                <w:bCs/>
                <w:sz w:val="22"/>
                <w:szCs w:val="22"/>
              </w:rPr>
            </w:pPr>
            <w:r w:rsidRPr="00A268A9">
              <w:rPr>
                <w:bCs/>
                <w:color w:val="595959"/>
                <w:sz w:val="22"/>
                <w:szCs w:val="22"/>
                <w:lang w:val="ca-ES"/>
              </w:rPr>
              <w:t>Marcel Olivé, Oficina Estratègica, Internacional i de Comunicació de l’Agència de Qualitat i Avaluació Sanitàries de Catalunya (</w:t>
            </w:r>
            <w:proofErr w:type="spellStart"/>
            <w:r w:rsidRPr="00A268A9">
              <w:rPr>
                <w:bCs/>
                <w:color w:val="595959"/>
                <w:sz w:val="22"/>
                <w:szCs w:val="22"/>
                <w:lang w:val="ca-ES"/>
              </w:rPr>
              <w:t>AQuAS</w:t>
            </w:r>
            <w:proofErr w:type="spellEnd"/>
            <w:r w:rsidRPr="00A268A9">
              <w:rPr>
                <w:bCs/>
                <w:color w:val="595959"/>
                <w:sz w:val="22"/>
                <w:szCs w:val="22"/>
                <w:lang w:val="ca-ES"/>
              </w:rPr>
              <w:t>). Departament de Salut. Generalitat de Catalunya</w:t>
            </w:r>
          </w:p>
        </w:tc>
      </w:tr>
      <w:tr w:rsidR="0055230F" w:rsidRPr="00B7460F" w14:paraId="7EFCC983" w14:textId="77777777" w:rsidTr="00C7117C">
        <w:tc>
          <w:tcPr>
            <w:tcW w:w="10173" w:type="dxa"/>
            <w:tcBorders>
              <w:top w:val="nil"/>
              <w:bottom w:val="nil"/>
            </w:tcBorders>
            <w:shd w:val="clear" w:color="auto" w:fill="auto"/>
          </w:tcPr>
          <w:p w14:paraId="2EBCBCCE" w14:textId="44CB70D6" w:rsidR="005009B8" w:rsidRPr="00AE6C09" w:rsidRDefault="005009B8" w:rsidP="005009B8">
            <w:pPr>
              <w:tabs>
                <w:tab w:val="left" w:pos="1000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12:</w:t>
            </w:r>
            <w:r w:rsidR="00E56785">
              <w:rPr>
                <w:b/>
                <w:bCs/>
                <w:color w:val="595959"/>
                <w:sz w:val="22"/>
                <w:szCs w:val="22"/>
                <w:lang w:val="ca-ES"/>
              </w:rPr>
              <w:t>00</w:t>
            </w:r>
            <w:r w:rsidRPr="00AE6C09">
              <w:rPr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  <w:r w:rsidR="00E56785">
              <w:rPr>
                <w:b/>
                <w:bCs/>
                <w:color w:val="595959"/>
                <w:sz w:val="22"/>
                <w:szCs w:val="22"/>
                <w:lang w:val="ca-ES"/>
              </w:rPr>
              <w:t>Taula Rodona</w:t>
            </w:r>
          </w:p>
          <w:p w14:paraId="5D2C13B4" w14:textId="7CB99662" w:rsidR="005009B8" w:rsidRPr="00B7460F" w:rsidRDefault="00E56785">
            <w:pPr>
              <w:tabs>
                <w:tab w:val="left" w:pos="1000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>
              <w:rPr>
                <w:bCs/>
                <w:color w:val="595959"/>
                <w:sz w:val="22"/>
                <w:szCs w:val="22"/>
                <w:lang w:val="ca-ES"/>
              </w:rPr>
              <w:t>Juan Riese (ISCIII), Ana Ripoll (B</w:t>
            </w:r>
            <w:r w:rsidR="007A2EC6">
              <w:rPr>
                <w:bCs/>
                <w:color w:val="595959"/>
                <w:sz w:val="22"/>
                <w:szCs w:val="22"/>
                <w:lang w:val="ca-ES"/>
              </w:rPr>
              <w:t>I</w:t>
            </w:r>
            <w:r>
              <w:rPr>
                <w:bCs/>
                <w:color w:val="595959"/>
                <w:sz w:val="22"/>
                <w:szCs w:val="22"/>
                <w:lang w:val="ca-ES"/>
              </w:rPr>
              <w:t>B), Marcel Olivé (</w:t>
            </w:r>
            <w:proofErr w:type="spellStart"/>
            <w:r>
              <w:rPr>
                <w:bCs/>
                <w:color w:val="595959"/>
                <w:sz w:val="22"/>
                <w:szCs w:val="22"/>
                <w:lang w:val="ca-ES"/>
              </w:rPr>
              <w:t>AQ</w:t>
            </w:r>
            <w:r w:rsidR="00411AC2">
              <w:rPr>
                <w:bCs/>
                <w:color w:val="595959"/>
                <w:sz w:val="22"/>
                <w:szCs w:val="22"/>
                <w:lang w:val="ca-ES"/>
              </w:rPr>
              <w:t>u</w:t>
            </w:r>
            <w:r>
              <w:rPr>
                <w:bCs/>
                <w:color w:val="595959"/>
                <w:sz w:val="22"/>
                <w:szCs w:val="22"/>
                <w:lang w:val="ca-ES"/>
              </w:rPr>
              <w:t>AS</w:t>
            </w:r>
            <w:proofErr w:type="spellEnd"/>
            <w:r>
              <w:rPr>
                <w:bCs/>
                <w:color w:val="595959"/>
                <w:sz w:val="22"/>
                <w:szCs w:val="22"/>
                <w:lang w:val="ca-ES"/>
              </w:rPr>
              <w:t xml:space="preserve">) i </w:t>
            </w:r>
            <w:r w:rsidRPr="00E56785">
              <w:rPr>
                <w:bCs/>
                <w:color w:val="595959"/>
                <w:sz w:val="22"/>
                <w:szCs w:val="22"/>
                <w:lang w:val="ca-ES"/>
              </w:rPr>
              <w:t>Ramon Roman</w:t>
            </w:r>
            <w:r>
              <w:rPr>
                <w:bCs/>
                <w:color w:val="595959"/>
                <w:sz w:val="22"/>
                <w:szCs w:val="22"/>
                <w:lang w:val="ca-ES"/>
              </w:rPr>
              <w:t xml:space="preserve"> (</w:t>
            </w:r>
            <w:proofErr w:type="spellStart"/>
            <w:r>
              <w:rPr>
                <w:bCs/>
                <w:color w:val="595959"/>
                <w:sz w:val="22"/>
                <w:szCs w:val="22"/>
                <w:lang w:val="ca-ES"/>
              </w:rPr>
              <w:t>AQ</w:t>
            </w:r>
            <w:r w:rsidR="00411AC2">
              <w:rPr>
                <w:bCs/>
                <w:color w:val="595959"/>
                <w:sz w:val="22"/>
                <w:szCs w:val="22"/>
                <w:lang w:val="ca-ES"/>
              </w:rPr>
              <w:t>u</w:t>
            </w:r>
            <w:r>
              <w:rPr>
                <w:bCs/>
                <w:color w:val="595959"/>
                <w:sz w:val="22"/>
                <w:szCs w:val="22"/>
                <w:lang w:val="ca-ES"/>
              </w:rPr>
              <w:t>AS</w:t>
            </w:r>
            <w:proofErr w:type="spellEnd"/>
            <w:r>
              <w:rPr>
                <w:bCs/>
                <w:color w:val="595959"/>
                <w:sz w:val="22"/>
                <w:szCs w:val="22"/>
                <w:lang w:val="ca-ES"/>
              </w:rPr>
              <w:t xml:space="preserve">) </w:t>
            </w:r>
          </w:p>
        </w:tc>
      </w:tr>
      <w:tr w:rsidR="00E56785" w:rsidRPr="00AE6C09" w14:paraId="05829218" w14:textId="77777777" w:rsidTr="00DE1CC7">
        <w:tc>
          <w:tcPr>
            <w:tcW w:w="10173" w:type="dxa"/>
            <w:tcBorders>
              <w:top w:val="nil"/>
              <w:bottom w:val="nil"/>
            </w:tcBorders>
            <w:shd w:val="clear" w:color="auto" w:fill="D9E2F3" w:themeFill="accent5" w:themeFillTint="33"/>
          </w:tcPr>
          <w:p w14:paraId="784AFEAC" w14:textId="0509E6E3" w:rsidR="00E56785" w:rsidRDefault="00E56785" w:rsidP="00E56785">
            <w:pPr>
              <w:tabs>
                <w:tab w:val="left" w:pos="1000"/>
              </w:tabs>
              <w:rPr>
                <w:b/>
                <w:bCs/>
                <w:color w:val="595959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595959"/>
                <w:sz w:val="22"/>
                <w:szCs w:val="22"/>
                <w:lang w:val="ca-ES"/>
              </w:rPr>
              <w:t>12</w:t>
            </w:r>
            <w:r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:</w:t>
            </w:r>
            <w:r>
              <w:rPr>
                <w:b/>
                <w:bCs/>
                <w:color w:val="595959"/>
                <w:sz w:val="22"/>
                <w:szCs w:val="22"/>
                <w:lang w:val="ca-ES"/>
              </w:rPr>
              <w:t>30 Cloenda</w:t>
            </w:r>
          </w:p>
          <w:p w14:paraId="3A1CFF80" w14:textId="0C140D2C" w:rsidR="00E56785" w:rsidRPr="00E56785" w:rsidRDefault="00E56785" w:rsidP="00E56785">
            <w:pPr>
              <w:tabs>
                <w:tab w:val="left" w:pos="1000"/>
              </w:tabs>
              <w:rPr>
                <w:bCs/>
                <w:color w:val="595959"/>
                <w:sz w:val="22"/>
                <w:szCs w:val="22"/>
                <w:lang w:val="ca-ES"/>
              </w:rPr>
            </w:pPr>
            <w:r w:rsidRPr="00E56785">
              <w:rPr>
                <w:bCs/>
                <w:color w:val="595959"/>
                <w:sz w:val="22"/>
                <w:szCs w:val="22"/>
                <w:lang w:val="ca-ES"/>
              </w:rPr>
              <w:t>Oficina de projectes internacionals de Recerca, UAB</w:t>
            </w:r>
          </w:p>
        </w:tc>
      </w:tr>
      <w:tr w:rsidR="0055230F" w:rsidRPr="00AE6C09" w14:paraId="18E1B60C" w14:textId="77777777" w:rsidTr="00C7117C">
        <w:tc>
          <w:tcPr>
            <w:tcW w:w="10173" w:type="dxa"/>
            <w:tcBorders>
              <w:top w:val="nil"/>
            </w:tcBorders>
            <w:shd w:val="clear" w:color="auto" w:fill="auto"/>
          </w:tcPr>
          <w:p w14:paraId="42CBA0B9" w14:textId="77777777" w:rsidR="0055230F" w:rsidRPr="00AE6C09" w:rsidRDefault="0055230F" w:rsidP="008C6732">
            <w:pPr>
              <w:tabs>
                <w:tab w:val="left" w:pos="1000"/>
              </w:tabs>
              <w:rPr>
                <w:b/>
                <w:bCs/>
                <w:color w:val="595959"/>
                <w:sz w:val="22"/>
                <w:szCs w:val="22"/>
                <w:lang w:val="ca-ES"/>
              </w:rPr>
            </w:pPr>
          </w:p>
        </w:tc>
      </w:tr>
      <w:tr w:rsidR="0055230F" w:rsidRPr="005009B8" w14:paraId="0D2E88ED" w14:textId="77777777" w:rsidTr="00C7117C">
        <w:tc>
          <w:tcPr>
            <w:tcW w:w="10173" w:type="dxa"/>
            <w:shd w:val="clear" w:color="auto" w:fill="auto"/>
          </w:tcPr>
          <w:p w14:paraId="26119FDC" w14:textId="4C38DA2D" w:rsidR="0055230F" w:rsidRPr="00AE6C09" w:rsidRDefault="00B7460F" w:rsidP="007B2526">
            <w:pPr>
              <w:tabs>
                <w:tab w:val="left" w:pos="1000"/>
              </w:tabs>
              <w:rPr>
                <w:b/>
                <w:bCs/>
                <w:color w:val="595959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595959"/>
                <w:sz w:val="22"/>
                <w:szCs w:val="22"/>
                <w:lang w:val="ca-ES"/>
              </w:rPr>
              <w:t>12:</w:t>
            </w:r>
            <w:r w:rsidR="007B2526">
              <w:rPr>
                <w:b/>
                <w:bCs/>
                <w:color w:val="595959"/>
                <w:sz w:val="22"/>
                <w:szCs w:val="22"/>
                <w:lang w:val="ca-ES"/>
              </w:rPr>
              <w:t>3</w:t>
            </w:r>
            <w:r w:rsidR="00470831">
              <w:rPr>
                <w:b/>
                <w:bCs/>
                <w:color w:val="595959"/>
                <w:sz w:val="22"/>
                <w:szCs w:val="22"/>
                <w:lang w:val="ca-ES"/>
              </w:rPr>
              <w:t>0</w:t>
            </w:r>
            <w:r>
              <w:rPr>
                <w:b/>
                <w:bCs/>
                <w:color w:val="595959"/>
                <w:sz w:val="22"/>
                <w:szCs w:val="22"/>
                <w:lang w:val="ca-ES"/>
              </w:rPr>
              <w:t xml:space="preserve"> - </w:t>
            </w:r>
            <w:r w:rsidR="0055230F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1</w:t>
            </w:r>
            <w:r w:rsidR="00743AB6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3</w:t>
            </w:r>
            <w:r w:rsidR="0055230F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:</w:t>
            </w:r>
            <w:r w:rsidR="00743AB6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3</w:t>
            </w:r>
            <w:r w:rsidR="0055230F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0   Ses</w:t>
            </w:r>
            <w:r w:rsidR="009A5515">
              <w:rPr>
                <w:b/>
                <w:bCs/>
                <w:color w:val="595959"/>
                <w:sz w:val="22"/>
                <w:szCs w:val="22"/>
                <w:lang w:val="ca-ES"/>
              </w:rPr>
              <w:t>sion</w:t>
            </w:r>
            <w:r w:rsidR="0055230F" w:rsidRPr="00AE6C09">
              <w:rPr>
                <w:b/>
                <w:bCs/>
                <w:color w:val="595959"/>
                <w:sz w:val="22"/>
                <w:szCs w:val="22"/>
                <w:lang w:val="ca-ES"/>
              </w:rPr>
              <w:t>s Bilaterals*</w:t>
            </w:r>
            <w:r w:rsidR="00784FC4">
              <w:rPr>
                <w:b/>
                <w:bCs/>
                <w:color w:val="595959"/>
                <w:sz w:val="22"/>
                <w:szCs w:val="22"/>
                <w:lang w:val="ca-ES"/>
              </w:rPr>
              <w:t xml:space="preserve"> </w:t>
            </w:r>
          </w:p>
        </w:tc>
      </w:tr>
    </w:tbl>
    <w:p w14:paraId="33EDFB5F" w14:textId="167C2899" w:rsidR="000131DD" w:rsidRPr="00AE6C09" w:rsidRDefault="000131DD" w:rsidP="000131DD">
      <w:pPr>
        <w:suppressAutoHyphens w:val="0"/>
        <w:autoSpaceDE w:val="0"/>
        <w:autoSpaceDN w:val="0"/>
        <w:adjustRightInd w:val="0"/>
        <w:jc w:val="center"/>
        <w:rPr>
          <w:rFonts w:ascii="Calibri-Bold" w:hAnsi="Calibri-Bold" w:cs="Calibri-Bold"/>
          <w:bCs/>
          <w:color w:val="000000"/>
          <w:sz w:val="28"/>
          <w:szCs w:val="28"/>
          <w:lang w:val="ca-ES" w:eastAsia="ca-ES"/>
        </w:rPr>
      </w:pPr>
    </w:p>
    <w:tbl>
      <w:tblPr>
        <w:tblStyle w:val="Taulasenzilla21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0131DD" w:rsidRPr="00AE6C09" w14:paraId="030A78DA" w14:textId="77777777" w:rsidTr="00C71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2CC" w:themeFill="accent4" w:themeFillTint="33"/>
          </w:tcPr>
          <w:p w14:paraId="4BD14A98" w14:textId="77777777" w:rsidR="000131DD" w:rsidRPr="00AE6C09" w:rsidRDefault="000131DD" w:rsidP="000131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 w:val="0"/>
                <w:bCs w:val="0"/>
                <w:color w:val="000000"/>
                <w:sz w:val="22"/>
                <w:szCs w:val="22"/>
                <w:lang w:val="ca-ES" w:eastAsia="ca-ES"/>
              </w:rPr>
            </w:pPr>
          </w:p>
          <w:p w14:paraId="63F79D49" w14:textId="1958426C" w:rsidR="00B83E6A" w:rsidRPr="00AE6C09" w:rsidRDefault="00C7117C" w:rsidP="000131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 w:val="0"/>
                <w:bCs w:val="0"/>
                <w:color w:val="EE7D31"/>
                <w:sz w:val="28"/>
                <w:szCs w:val="28"/>
                <w:lang w:val="ca-ES" w:eastAsia="ca-ES"/>
              </w:rPr>
            </w:pPr>
            <w:r w:rsidRPr="00AE6C09">
              <w:rPr>
                <w:rFonts w:ascii="Calibri-Bold" w:hAnsi="Calibri-Bold" w:cs="Calibri-Bold"/>
                <w:color w:val="000000"/>
                <w:sz w:val="28"/>
                <w:szCs w:val="28"/>
                <w:lang w:val="ca-ES" w:eastAsia="ca-ES"/>
              </w:rPr>
              <w:t>Formulari d</w:t>
            </w:r>
            <w:r>
              <w:rPr>
                <w:rFonts w:ascii="Calibri-Bold" w:hAnsi="Calibri-Bold" w:cs="Calibri-Bold"/>
                <w:color w:val="000000"/>
                <w:sz w:val="28"/>
                <w:szCs w:val="28"/>
                <w:lang w:val="ca-ES" w:eastAsia="ca-ES"/>
              </w:rPr>
              <w:t>’inscripció</w:t>
            </w:r>
            <w:r>
              <w:rPr>
                <w:rFonts w:ascii="Calibri-Bold" w:hAnsi="Calibri-Bold" w:cs="Calibri-Bold"/>
                <w:b w:val="0"/>
                <w:bCs w:val="0"/>
                <w:color w:val="EE7D31"/>
                <w:sz w:val="28"/>
                <w:szCs w:val="28"/>
                <w:lang w:val="ca-ES" w:eastAsia="ca-ES"/>
              </w:rPr>
              <w:t xml:space="preserve"> </w:t>
            </w:r>
            <w:r>
              <w:rPr>
                <w:rFonts w:ascii="Calibri-Bold" w:hAnsi="Calibri-Bold" w:cs="Calibri-Bold"/>
                <w:b w:val="0"/>
                <w:bCs w:val="0"/>
                <w:color w:val="EE7D31"/>
                <w:sz w:val="28"/>
                <w:szCs w:val="28"/>
                <w:lang w:val="ca-ES" w:eastAsia="ca-ES"/>
              </w:rPr>
              <w:br/>
            </w:r>
            <w:hyperlink r:id="rId7" w:history="1">
              <w:r w:rsidR="00B83E6A" w:rsidRPr="007E57BA">
                <w:rPr>
                  <w:rStyle w:val="Enlla"/>
                  <w:rFonts w:ascii="Calibri-Bold" w:hAnsi="Calibri-Bold" w:cs="Calibri-Bold"/>
                  <w:b w:val="0"/>
                  <w:bCs w:val="0"/>
                  <w:sz w:val="28"/>
                  <w:szCs w:val="28"/>
                  <w:lang w:val="ca-ES" w:eastAsia="ca-ES"/>
                </w:rPr>
                <w:t>enllaç</w:t>
              </w:r>
            </w:hyperlink>
          </w:p>
          <w:p w14:paraId="51500701" w14:textId="5ECA6D0E" w:rsidR="00561C8D" w:rsidRPr="00AE6C09" w:rsidRDefault="00B443EF" w:rsidP="000131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</w:pP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*La 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data límit d’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inscripció p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er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 l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e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s</w:t>
            </w:r>
            <w:r w:rsidR="00561C8D"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 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se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s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sions</w:t>
            </w:r>
            <w:r w:rsidR="00561C8D"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 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bilateral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s</w:t>
            </w:r>
            <w:r w:rsidR="00561C8D"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 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é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s</w:t>
            </w:r>
            <w:r w:rsidR="00561C8D"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 el </w:t>
            </w:r>
            <w:r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d</w:t>
            </w:r>
            <w:r w:rsidR="009A5515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ivendres </w:t>
            </w:r>
            <w:r w:rsidR="00B7460F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5 </w:t>
            </w:r>
            <w:r w:rsidR="00561C8D"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d</w:t>
            </w:r>
            <w:r w:rsidR="00B7460F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e juliol</w:t>
            </w:r>
            <w:r w:rsidR="00561C8D" w:rsidRPr="00AE6C09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 xml:space="preserve"> de 201</w:t>
            </w:r>
            <w:r w:rsidR="00B7460F">
              <w:rPr>
                <w:rFonts w:ascii="Calibri-Bold" w:hAnsi="Calibri-Bold" w:cs="Calibri-Bold"/>
                <w:b w:val="0"/>
                <w:bCs w:val="0"/>
                <w:color w:val="000000"/>
                <w:sz w:val="18"/>
                <w:szCs w:val="22"/>
                <w:lang w:val="ca-ES" w:eastAsia="ca-ES"/>
              </w:rPr>
              <w:t>9</w:t>
            </w:r>
          </w:p>
          <w:p w14:paraId="06298CC8" w14:textId="77777777" w:rsidR="000131DD" w:rsidRPr="00AE6C09" w:rsidRDefault="000131DD" w:rsidP="000131DD">
            <w:pPr>
              <w:suppressAutoHyphens w:val="0"/>
              <w:autoSpaceDE w:val="0"/>
              <w:autoSpaceDN w:val="0"/>
              <w:adjustRightInd w:val="0"/>
              <w:rPr>
                <w:rFonts w:ascii="Calibri-Bold" w:hAnsi="Calibri-Bold" w:cs="Calibri-Bold"/>
                <w:b w:val="0"/>
                <w:bCs w:val="0"/>
                <w:color w:val="000000"/>
                <w:sz w:val="28"/>
                <w:szCs w:val="28"/>
                <w:lang w:val="ca-ES" w:eastAsia="ca-ES"/>
              </w:rPr>
            </w:pPr>
          </w:p>
        </w:tc>
      </w:tr>
    </w:tbl>
    <w:p w14:paraId="38591C90" w14:textId="77777777" w:rsidR="00092E2A" w:rsidRDefault="00092E2A" w:rsidP="00C7117C">
      <w:pPr>
        <w:widowControl w:val="0"/>
        <w:rPr>
          <w:b/>
          <w:sz w:val="22"/>
          <w:lang w:val="ca-ES"/>
        </w:rPr>
      </w:pPr>
    </w:p>
    <w:p w14:paraId="7F345029" w14:textId="6F475DD1" w:rsidR="00CD6BFA" w:rsidRDefault="00B443EF" w:rsidP="00C7117C">
      <w:pPr>
        <w:widowControl w:val="0"/>
        <w:rPr>
          <w:b/>
          <w:sz w:val="22"/>
          <w:lang w:val="ca-ES"/>
        </w:rPr>
      </w:pPr>
      <w:r w:rsidRPr="00AE6C09">
        <w:rPr>
          <w:b/>
          <w:sz w:val="22"/>
          <w:lang w:val="ca-ES"/>
        </w:rPr>
        <w:t>Organi</w:t>
      </w:r>
      <w:r w:rsidR="009A5515">
        <w:rPr>
          <w:b/>
          <w:sz w:val="22"/>
          <w:lang w:val="ca-ES"/>
        </w:rPr>
        <w:t>t</w:t>
      </w:r>
      <w:r w:rsidRPr="00AE6C09">
        <w:rPr>
          <w:b/>
          <w:sz w:val="22"/>
          <w:lang w:val="ca-ES"/>
        </w:rPr>
        <w:t>za</w:t>
      </w:r>
      <w:r w:rsidR="00B225AC" w:rsidRPr="00AE6C09">
        <w:rPr>
          <w:b/>
          <w:sz w:val="22"/>
          <w:lang w:val="ca-ES"/>
        </w:rPr>
        <w:t>: Oficina de Projectes Internacionals</w:t>
      </w:r>
      <w:r w:rsidR="00E35BB1" w:rsidRPr="00AE6C09">
        <w:rPr>
          <w:b/>
          <w:sz w:val="22"/>
          <w:lang w:val="ca-ES"/>
        </w:rPr>
        <w:t xml:space="preserve"> </w:t>
      </w:r>
      <w:r w:rsidR="009147FF">
        <w:rPr>
          <w:b/>
          <w:sz w:val="22"/>
          <w:lang w:val="ca-ES"/>
        </w:rPr>
        <w:t>–</w:t>
      </w:r>
      <w:r w:rsidR="00E35BB1" w:rsidRPr="00AE6C09">
        <w:rPr>
          <w:b/>
          <w:sz w:val="22"/>
          <w:lang w:val="ca-ES"/>
        </w:rPr>
        <w:t xml:space="preserve"> UAB</w:t>
      </w:r>
    </w:p>
    <w:p w14:paraId="34633EBE" w14:textId="77777777" w:rsidR="00811D57" w:rsidRDefault="00811D57" w:rsidP="00C7117C">
      <w:pPr>
        <w:widowControl w:val="0"/>
        <w:rPr>
          <w:b/>
          <w:sz w:val="22"/>
          <w:lang w:val="ca-ES"/>
        </w:rPr>
      </w:pPr>
    </w:p>
    <w:p w14:paraId="61F97409" w14:textId="149B4DCC" w:rsidR="009147FF" w:rsidRDefault="006F078F">
      <w:pPr>
        <w:widowControl w:val="0"/>
        <w:jc w:val="both"/>
        <w:rPr>
          <w:b/>
          <w:sz w:val="22"/>
          <w:lang w:val="ca-ES"/>
        </w:rPr>
      </w:pPr>
      <w:r>
        <w:rPr>
          <w:b/>
          <w:noProof/>
          <w:sz w:val="22"/>
          <w:lang w:eastAsia="es-ES"/>
        </w:rPr>
        <w:drawing>
          <wp:inline distT="0" distB="0" distL="0" distR="0" wp14:anchorId="13D2817C" wp14:editId="111603C5">
            <wp:extent cx="5858510" cy="737870"/>
            <wp:effectExtent l="0" t="0" r="8890" b="508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B71D3" w14:textId="3E3F0F46" w:rsidR="009147FF" w:rsidRDefault="009147FF">
      <w:pPr>
        <w:widowControl w:val="0"/>
        <w:jc w:val="both"/>
        <w:rPr>
          <w:b/>
          <w:sz w:val="22"/>
          <w:lang w:val="ca-ES"/>
        </w:rPr>
      </w:pPr>
    </w:p>
    <w:sectPr w:rsidR="009147FF" w:rsidSect="00FF4722">
      <w:headerReference w:type="default" r:id="rId9"/>
      <w:footerReference w:type="default" r:id="rId10"/>
      <w:pgSz w:w="11906" w:h="16838"/>
      <w:pgMar w:top="1278" w:right="566" w:bottom="284" w:left="1134" w:header="284" w:footer="499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AFF2C1" w16cid:durableId="1D9B1577"/>
  <w16cid:commentId w16cid:paraId="0CEE4FD8" w16cid:durableId="1D9B10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9FD69" w14:textId="77777777" w:rsidR="007C0AF7" w:rsidRDefault="007C0AF7">
      <w:r>
        <w:separator/>
      </w:r>
    </w:p>
  </w:endnote>
  <w:endnote w:type="continuationSeparator" w:id="0">
    <w:p w14:paraId="1DF251E9" w14:textId="77777777" w:rsidR="007C0AF7" w:rsidRDefault="007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F817E" w14:textId="3CFE12C0" w:rsidR="00101C98" w:rsidRDefault="00101C98" w:rsidP="00561C8D">
    <w:pPr>
      <w:tabs>
        <w:tab w:val="left" w:pos="7535"/>
      </w:tabs>
      <w:rPr>
        <w:rFonts w:ascii="Georgia" w:hAnsi="Georgia" w:cs="Georgia"/>
        <w:b/>
        <w:bCs/>
        <w:color w:val="000080"/>
        <w:sz w:val="16"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A3A0" w14:textId="77777777" w:rsidR="007C0AF7" w:rsidRDefault="007C0AF7">
      <w:r>
        <w:separator/>
      </w:r>
    </w:p>
  </w:footnote>
  <w:footnote w:type="continuationSeparator" w:id="0">
    <w:p w14:paraId="4B00EC98" w14:textId="77777777" w:rsidR="007C0AF7" w:rsidRDefault="007C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D45B3" w14:textId="77777777" w:rsidR="00934695" w:rsidRDefault="00934695" w:rsidP="00934695">
    <w:pPr>
      <w:pStyle w:val="Capalera"/>
      <w:tabs>
        <w:tab w:val="clear" w:pos="4252"/>
        <w:tab w:val="clear" w:pos="8504"/>
        <w:tab w:val="right" w:pos="-6521"/>
      </w:tabs>
      <w:ind w:firstLine="3"/>
      <w:jc w:val="right"/>
      <w:rPr>
        <w:sz w:val="16"/>
        <w:szCs w:val="16"/>
        <w:lang w:val="es-ES" w:eastAsia="ca-ES"/>
      </w:rPr>
    </w:pPr>
  </w:p>
  <w:p w14:paraId="27C7C68F" w14:textId="77777777" w:rsidR="00934695" w:rsidRDefault="00934695" w:rsidP="00934695">
    <w:pPr>
      <w:pStyle w:val="Capalera"/>
      <w:tabs>
        <w:tab w:val="clear" w:pos="4252"/>
        <w:tab w:val="clear" w:pos="8504"/>
        <w:tab w:val="right" w:pos="-6521"/>
      </w:tabs>
      <w:ind w:firstLine="3"/>
      <w:jc w:val="right"/>
      <w:rPr>
        <w:sz w:val="16"/>
        <w:szCs w:val="16"/>
        <w:lang w:val="es-ES"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11B05"/>
    <w:multiLevelType w:val="hybridMultilevel"/>
    <w:tmpl w:val="424CC39A"/>
    <w:lvl w:ilvl="0" w:tplc="5FB8AA2E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o:colormru v:ext="edit" colors="#0a50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4F"/>
    <w:rsid w:val="000108D5"/>
    <w:rsid w:val="000131DD"/>
    <w:rsid w:val="00017253"/>
    <w:rsid w:val="00037D27"/>
    <w:rsid w:val="000424DD"/>
    <w:rsid w:val="0006507A"/>
    <w:rsid w:val="000822F5"/>
    <w:rsid w:val="00092E2A"/>
    <w:rsid w:val="00095A89"/>
    <w:rsid w:val="000966D8"/>
    <w:rsid w:val="000E703C"/>
    <w:rsid w:val="000F5460"/>
    <w:rsid w:val="00101C98"/>
    <w:rsid w:val="00131209"/>
    <w:rsid w:val="00131641"/>
    <w:rsid w:val="00141DA2"/>
    <w:rsid w:val="0014543B"/>
    <w:rsid w:val="001653D2"/>
    <w:rsid w:val="0017397D"/>
    <w:rsid w:val="00176FE1"/>
    <w:rsid w:val="00196CF3"/>
    <w:rsid w:val="001B6825"/>
    <w:rsid w:val="001B7FD4"/>
    <w:rsid w:val="001D46CF"/>
    <w:rsid w:val="001E240A"/>
    <w:rsid w:val="001F7CFB"/>
    <w:rsid w:val="00220C89"/>
    <w:rsid w:val="002230EB"/>
    <w:rsid w:val="00270A4F"/>
    <w:rsid w:val="00271BC9"/>
    <w:rsid w:val="002C67E6"/>
    <w:rsid w:val="003359E6"/>
    <w:rsid w:val="003727C1"/>
    <w:rsid w:val="003A3021"/>
    <w:rsid w:val="003A66F0"/>
    <w:rsid w:val="003A7419"/>
    <w:rsid w:val="003A785B"/>
    <w:rsid w:val="003B63FE"/>
    <w:rsid w:val="003E25B3"/>
    <w:rsid w:val="00407B01"/>
    <w:rsid w:val="00411AC2"/>
    <w:rsid w:val="004159C6"/>
    <w:rsid w:val="004457E3"/>
    <w:rsid w:val="00452F78"/>
    <w:rsid w:val="00470831"/>
    <w:rsid w:val="004C5F1D"/>
    <w:rsid w:val="004F24BD"/>
    <w:rsid w:val="005009B8"/>
    <w:rsid w:val="005051DB"/>
    <w:rsid w:val="00521D0A"/>
    <w:rsid w:val="005240FB"/>
    <w:rsid w:val="00540F23"/>
    <w:rsid w:val="0055230F"/>
    <w:rsid w:val="00552F39"/>
    <w:rsid w:val="00555846"/>
    <w:rsid w:val="00561C8D"/>
    <w:rsid w:val="00561EA0"/>
    <w:rsid w:val="00562A51"/>
    <w:rsid w:val="00563CE6"/>
    <w:rsid w:val="005A4EDE"/>
    <w:rsid w:val="005B0538"/>
    <w:rsid w:val="005C3EAE"/>
    <w:rsid w:val="006225FB"/>
    <w:rsid w:val="00623BDC"/>
    <w:rsid w:val="0062584E"/>
    <w:rsid w:val="00635E7A"/>
    <w:rsid w:val="006F078F"/>
    <w:rsid w:val="006F6D05"/>
    <w:rsid w:val="0071782B"/>
    <w:rsid w:val="00743AB6"/>
    <w:rsid w:val="00775371"/>
    <w:rsid w:val="007771F8"/>
    <w:rsid w:val="00777DEE"/>
    <w:rsid w:val="00784FC4"/>
    <w:rsid w:val="007A2EC6"/>
    <w:rsid w:val="007A5315"/>
    <w:rsid w:val="007A6C5C"/>
    <w:rsid w:val="007B2526"/>
    <w:rsid w:val="007C0231"/>
    <w:rsid w:val="007C0AF7"/>
    <w:rsid w:val="007E57BA"/>
    <w:rsid w:val="00811D57"/>
    <w:rsid w:val="0086757A"/>
    <w:rsid w:val="00881632"/>
    <w:rsid w:val="00883FA5"/>
    <w:rsid w:val="008D5B49"/>
    <w:rsid w:val="008F3D53"/>
    <w:rsid w:val="009147FF"/>
    <w:rsid w:val="009150DF"/>
    <w:rsid w:val="009269BF"/>
    <w:rsid w:val="00934695"/>
    <w:rsid w:val="009375A0"/>
    <w:rsid w:val="0095218C"/>
    <w:rsid w:val="00997CC5"/>
    <w:rsid w:val="009A5515"/>
    <w:rsid w:val="009B6DAD"/>
    <w:rsid w:val="009D08EC"/>
    <w:rsid w:val="009F0BD7"/>
    <w:rsid w:val="00A10235"/>
    <w:rsid w:val="00A268A9"/>
    <w:rsid w:val="00A47A07"/>
    <w:rsid w:val="00A51E4E"/>
    <w:rsid w:val="00A56A4E"/>
    <w:rsid w:val="00A750BA"/>
    <w:rsid w:val="00AD4A7F"/>
    <w:rsid w:val="00AE17BF"/>
    <w:rsid w:val="00AE6C09"/>
    <w:rsid w:val="00B225AC"/>
    <w:rsid w:val="00B443EF"/>
    <w:rsid w:val="00B50F91"/>
    <w:rsid w:val="00B7460F"/>
    <w:rsid w:val="00B76C0C"/>
    <w:rsid w:val="00B80816"/>
    <w:rsid w:val="00B83E6A"/>
    <w:rsid w:val="00B85300"/>
    <w:rsid w:val="00BD0D37"/>
    <w:rsid w:val="00BE424A"/>
    <w:rsid w:val="00BF037B"/>
    <w:rsid w:val="00BF6DB2"/>
    <w:rsid w:val="00C121C8"/>
    <w:rsid w:val="00C36F52"/>
    <w:rsid w:val="00C376D8"/>
    <w:rsid w:val="00C41143"/>
    <w:rsid w:val="00C53D2F"/>
    <w:rsid w:val="00C7117C"/>
    <w:rsid w:val="00C84957"/>
    <w:rsid w:val="00C96626"/>
    <w:rsid w:val="00CB25D8"/>
    <w:rsid w:val="00CD6BFA"/>
    <w:rsid w:val="00D05D15"/>
    <w:rsid w:val="00D41F6F"/>
    <w:rsid w:val="00D44D40"/>
    <w:rsid w:val="00D51486"/>
    <w:rsid w:val="00D61FB7"/>
    <w:rsid w:val="00D81405"/>
    <w:rsid w:val="00DA0C95"/>
    <w:rsid w:val="00DE2B2A"/>
    <w:rsid w:val="00DF5392"/>
    <w:rsid w:val="00E10939"/>
    <w:rsid w:val="00E1324E"/>
    <w:rsid w:val="00E35BB1"/>
    <w:rsid w:val="00E5123D"/>
    <w:rsid w:val="00E56785"/>
    <w:rsid w:val="00E572A4"/>
    <w:rsid w:val="00E6320D"/>
    <w:rsid w:val="00E66DF4"/>
    <w:rsid w:val="00E82D84"/>
    <w:rsid w:val="00EB3FC9"/>
    <w:rsid w:val="00ED5E10"/>
    <w:rsid w:val="00EE16DA"/>
    <w:rsid w:val="00EF27F8"/>
    <w:rsid w:val="00F34A94"/>
    <w:rsid w:val="00F4037C"/>
    <w:rsid w:val="00F4542A"/>
    <w:rsid w:val="00F736E4"/>
    <w:rsid w:val="00F924AF"/>
    <w:rsid w:val="00FA2F81"/>
    <w:rsid w:val="00FF18FA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a50c2"/>
    </o:shapedefaults>
    <o:shapelayout v:ext="edit">
      <o:idmap v:ext="edit" data="1"/>
    </o:shapelayout>
  </w:shapeDefaults>
  <w:doNotEmbedSmartTags/>
  <w:decimalSymbol w:val=","/>
  <w:listSeparator w:val=";"/>
  <w14:docId w14:val="11280CDA"/>
  <w15:docId w15:val="{5C9DA6AB-B1A2-4547-8B97-DB9EC39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785"/>
    <w:pPr>
      <w:suppressAutoHyphens/>
    </w:pPr>
    <w:rPr>
      <w:rFonts w:ascii="Calibri" w:hAnsi="Calibri" w:cs="Calibri"/>
      <w:sz w:val="24"/>
      <w:szCs w:val="24"/>
      <w:lang w:val="es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customStyle="1" w:styleId="lvalle">
    <w:name w:val="lvalle"/>
    <w:rPr>
      <w:rFonts w:ascii="Arial" w:hAnsi="Arial" w:cs="Arial"/>
      <w:color w:val="auto"/>
      <w:sz w:val="20"/>
      <w:szCs w:val="20"/>
    </w:rPr>
  </w:style>
  <w:style w:type="character" w:styleId="mfasi">
    <w:name w:val="Emphasis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independent">
    <w:name w:val="Body Text"/>
    <w:basedOn w:val="Normal"/>
    <w:pPr>
      <w:autoSpaceDE w:val="0"/>
      <w:jc w:val="center"/>
    </w:pPr>
    <w:rPr>
      <w:rFonts w:ascii="Arial Narrow" w:hAnsi="Arial Narrow" w:cs="Arial"/>
      <w:b/>
      <w:bCs/>
      <w:color w:val="000080"/>
      <w:szCs w:val="28"/>
    </w:r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cdti">
    <w:name w:val="cdti"/>
    <w:basedOn w:val="Normal"/>
    <w:pPr>
      <w:widowControl w:val="0"/>
      <w:jc w:val="both"/>
    </w:pPr>
    <w:rPr>
      <w:rFonts w:ascii="Arial Narrow" w:hAnsi="Arial Narrow" w:cs="Arial Narrow"/>
      <w:sz w:val="20"/>
      <w:szCs w:val="20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Texto">
    <w:name w:val="Texto"/>
    <w:basedOn w:val="Llegenda"/>
  </w:style>
  <w:style w:type="table" w:styleId="Taulaambquadrcula">
    <w:name w:val="Table Grid"/>
    <w:basedOn w:val="Taulanormal"/>
    <w:uiPriority w:val="59"/>
    <w:rsid w:val="0006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2">
    <w:name w:val="Light Shading Accent 2"/>
    <w:basedOn w:val="Taulanormal"/>
    <w:uiPriority w:val="60"/>
    <w:rsid w:val="0006507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listamitjana1">
    <w:name w:val="Medium List 1"/>
    <w:basedOn w:val="Taulanormal"/>
    <w:uiPriority w:val="65"/>
    <w:rsid w:val="009B6D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Ombrejatsuaumfasi4">
    <w:name w:val="Light Shading Accent 4"/>
    <w:basedOn w:val="Taulanormal"/>
    <w:uiPriority w:val="60"/>
    <w:rsid w:val="00777D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Ombrejatsuaumfasi1">
    <w:name w:val="Light Shading Accent 1"/>
    <w:basedOn w:val="Taulanormal"/>
    <w:uiPriority w:val="60"/>
    <w:rsid w:val="00E82D8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Ombrejatsuau">
    <w:name w:val="Light Shading"/>
    <w:basedOn w:val="Taulanormal"/>
    <w:uiPriority w:val="60"/>
    <w:rsid w:val="00B85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Quadrculaclaramfasi1">
    <w:name w:val="Light Grid Accent 1"/>
    <w:basedOn w:val="Taulanormal"/>
    <w:uiPriority w:val="62"/>
    <w:rsid w:val="00B853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ulasenzilla21">
    <w:name w:val="Taula senzilla 21"/>
    <w:basedOn w:val="Taulanormal"/>
    <w:uiPriority w:val="42"/>
    <w:rsid w:val="000131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159C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159C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159C6"/>
    <w:rPr>
      <w:rFonts w:ascii="Calibri" w:hAnsi="Calibri" w:cs="Calibri"/>
      <w:lang w:val="es-ES" w:eastAsia="zh-C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159C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159C6"/>
    <w:rPr>
      <w:rFonts w:ascii="Calibri" w:hAnsi="Calibri" w:cs="Calibri"/>
      <w:b/>
      <w:bCs/>
      <w:lang w:val="es-ES" w:eastAsia="zh-CN"/>
    </w:rPr>
  </w:style>
  <w:style w:type="paragraph" w:styleId="Pargrafdellista">
    <w:name w:val="List Paragraph"/>
    <w:basedOn w:val="Normal"/>
    <w:uiPriority w:val="34"/>
    <w:qFormat/>
    <w:rsid w:val="0074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formularis.uab.cat/web/opir/jornada-salut-t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1431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1677</CharactersWithSpaces>
  <SharedDoc>false</SharedDoc>
  <HLinks>
    <vt:vector size="6" baseType="variant"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http://www.ikerbasque.net/index.php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García de Paredes</dc:creator>
  <cp:lastModifiedBy>Nuria Claver Lopez</cp:lastModifiedBy>
  <cp:revision>2</cp:revision>
  <cp:lastPrinted>2019-07-09T07:42:00Z</cp:lastPrinted>
  <dcterms:created xsi:type="dcterms:W3CDTF">2020-05-13T10:15:00Z</dcterms:created>
  <dcterms:modified xsi:type="dcterms:W3CDTF">2020-05-13T10:15:00Z</dcterms:modified>
</cp:coreProperties>
</file>