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1D" w:rsidRDefault="00955D1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E71A6" w:rsidRPr="00A967CE" w:rsidTr="00383ACF">
        <w:tc>
          <w:tcPr>
            <w:tcW w:w="9634" w:type="dxa"/>
            <w:shd w:val="clear" w:color="auto" w:fill="993300"/>
          </w:tcPr>
          <w:p w:rsidR="00FB6313" w:rsidRPr="000C3BFC" w:rsidRDefault="004D036D" w:rsidP="005D74E9">
            <w:pPr>
              <w:spacing w:before="60" w:after="60"/>
              <w:ind w:right="28"/>
              <w:jc w:val="center"/>
              <w:rPr>
                <w:b/>
                <w:bCs/>
                <w:color w:val="993300"/>
                <w:sz w:val="30"/>
                <w:szCs w:val="30"/>
                <w:lang w:val="en-GB"/>
              </w:rPr>
            </w:pPr>
            <w:r w:rsidRPr="000C3BFC">
              <w:rPr>
                <w:b/>
                <w:bCs/>
                <w:color w:val="FFFFFF"/>
                <w:sz w:val="30"/>
                <w:szCs w:val="30"/>
                <w:lang w:val="en-GB"/>
              </w:rPr>
              <w:t xml:space="preserve">COMPANY / ORGANISATION </w:t>
            </w:r>
            <w:r w:rsidR="000C3BFC" w:rsidRPr="000C3BFC">
              <w:rPr>
                <w:b/>
                <w:bCs/>
                <w:color w:val="FFFFFF"/>
                <w:sz w:val="30"/>
                <w:szCs w:val="30"/>
                <w:lang w:val="en-GB"/>
              </w:rPr>
              <w:t>INTERNSHIPS AVAILABLE FORM</w:t>
            </w:r>
          </w:p>
        </w:tc>
      </w:tr>
    </w:tbl>
    <w:p w:rsidR="00EC080D" w:rsidRPr="00A967CE" w:rsidRDefault="00EC080D" w:rsidP="001469CB">
      <w:pPr>
        <w:jc w:val="center"/>
        <w:rPr>
          <w:b/>
          <w:iCs/>
          <w:noProof/>
          <w:color w:val="993300"/>
          <w:sz w:val="28"/>
          <w:szCs w:val="28"/>
          <w:lang w:val="en-GB"/>
        </w:rPr>
      </w:pPr>
    </w:p>
    <w:p w:rsidR="00C200F2" w:rsidRDefault="005B37A8" w:rsidP="001469CB">
      <w:pPr>
        <w:jc w:val="center"/>
        <w:rPr>
          <w:b/>
          <w:iCs/>
          <w:noProof/>
          <w:color w:val="993300"/>
          <w:sz w:val="28"/>
          <w:szCs w:val="28"/>
          <w:lang w:val="en-GB"/>
        </w:rPr>
      </w:pPr>
      <w:r w:rsidRPr="00A967CE">
        <w:rPr>
          <w:b/>
          <w:iCs/>
          <w:noProof/>
          <w:color w:val="993300"/>
          <w:sz w:val="28"/>
          <w:szCs w:val="28"/>
          <w:lang w:val="en-GB"/>
        </w:rPr>
        <w:t>BA in Translation and Interpreting</w:t>
      </w:r>
    </w:p>
    <w:p w:rsidR="00955D1D" w:rsidRDefault="00955D1D" w:rsidP="001469CB">
      <w:pPr>
        <w:jc w:val="center"/>
        <w:rPr>
          <w:b/>
          <w:iCs/>
          <w:noProof/>
          <w:color w:val="993300"/>
          <w:sz w:val="28"/>
          <w:szCs w:val="28"/>
          <w:lang w:val="en-GB"/>
        </w:rPr>
      </w:pPr>
    </w:p>
    <w:p w:rsidR="00955D1D" w:rsidRDefault="000C3BFC" w:rsidP="00955D1D">
      <w:pPr>
        <w:spacing w:line="360" w:lineRule="auto"/>
        <w:jc w:val="center"/>
        <w:rPr>
          <w:b/>
          <w:iCs/>
          <w:noProof/>
          <w:color w:val="993300"/>
          <w:sz w:val="28"/>
          <w:szCs w:val="28"/>
        </w:rPr>
      </w:pPr>
      <w:r>
        <w:rPr>
          <w:b/>
          <w:iCs/>
          <w:noProof/>
          <w:color w:val="993300"/>
          <w:sz w:val="28"/>
          <w:szCs w:val="28"/>
        </w:rPr>
        <w:t xml:space="preserve">Internships </w:t>
      </w:r>
      <w:r w:rsidR="00955D1D">
        <w:rPr>
          <w:b/>
          <w:iCs/>
          <w:noProof/>
          <w:color w:val="993300"/>
          <w:sz w:val="28"/>
          <w:szCs w:val="28"/>
        </w:rPr>
        <w:t>(</w:t>
      </w:r>
      <w:r w:rsidRPr="000C3BFC">
        <w:rPr>
          <w:b/>
          <w:i/>
          <w:iCs/>
          <w:noProof/>
          <w:color w:val="993300"/>
          <w:sz w:val="28"/>
          <w:szCs w:val="28"/>
        </w:rPr>
        <w:t>Pràctiques Externes</w:t>
      </w:r>
      <w:r>
        <w:rPr>
          <w:b/>
          <w:iCs/>
          <w:noProof/>
          <w:color w:val="993300"/>
          <w:sz w:val="28"/>
          <w:szCs w:val="28"/>
        </w:rPr>
        <w:t xml:space="preserve">, </w:t>
      </w:r>
      <w:r w:rsidR="00955D1D">
        <w:rPr>
          <w:b/>
          <w:iCs/>
          <w:noProof/>
          <w:color w:val="993300"/>
          <w:sz w:val="28"/>
          <w:szCs w:val="28"/>
        </w:rPr>
        <w:t>code 101456)</w:t>
      </w:r>
    </w:p>
    <w:p w:rsidR="00955D1D" w:rsidRDefault="00955D1D" w:rsidP="001469CB">
      <w:pPr>
        <w:jc w:val="center"/>
        <w:rPr>
          <w:b/>
          <w:iCs/>
          <w:noProof/>
          <w:color w:val="993300"/>
          <w:sz w:val="28"/>
          <w:szCs w:val="28"/>
          <w:lang w:val="en-GB"/>
        </w:rPr>
      </w:pPr>
    </w:p>
    <w:p w:rsidR="00955D1D" w:rsidRPr="00955D1D" w:rsidRDefault="00955D1D" w:rsidP="00955D1D">
      <w:pPr>
        <w:rPr>
          <w:b/>
          <w:iCs/>
          <w:noProof/>
          <w:color w:val="993300"/>
          <w:sz w:val="24"/>
          <w:szCs w:val="28"/>
          <w:lang w:val="en-GB"/>
        </w:rPr>
      </w:pPr>
      <w:r w:rsidRPr="00955D1D">
        <w:rPr>
          <w:color w:val="993300"/>
          <w:sz w:val="24"/>
          <w:lang w:val="en-GB"/>
        </w:rPr>
        <w:t xml:space="preserve">NAME OF COMPANY / ORGANISATION </w:t>
      </w:r>
      <w:r w:rsidRPr="00955D1D">
        <w:rPr>
          <w:color w:val="993300"/>
          <w:sz w:val="22"/>
          <w:lang w:val="en-GB"/>
        </w:rPr>
        <w:t>(*):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>
        <w:rPr>
          <w:color w:val="993300"/>
          <w:sz w:val="24"/>
          <w:lang w:val="en-GB"/>
        </w:rPr>
        <w:t>Tax ID code</w:t>
      </w:r>
      <w:r w:rsidRPr="00A967CE">
        <w:rPr>
          <w:color w:val="993300"/>
          <w:sz w:val="24"/>
          <w:lang w:val="en-GB"/>
        </w:rPr>
        <w:t>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Address: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b/>
          <w:iCs/>
          <w:noProof/>
          <w:color w:val="993300"/>
          <w:sz w:val="28"/>
          <w:szCs w:val="28"/>
          <w:lang w:val="en-GB"/>
        </w:rPr>
      </w:pPr>
      <w:r w:rsidRPr="00A967CE">
        <w:rPr>
          <w:color w:val="993300"/>
          <w:sz w:val="24"/>
          <w:lang w:val="en-GB"/>
        </w:rPr>
        <w:t>Town/City:</w:t>
      </w:r>
      <w:r>
        <w:rPr>
          <w:color w:val="993300"/>
          <w:sz w:val="24"/>
          <w:lang w:val="en-GB"/>
        </w:rPr>
        <w:t xml:space="preserve">                                                        </w:t>
      </w:r>
      <w:r w:rsidRPr="00A967CE">
        <w:rPr>
          <w:color w:val="993300"/>
          <w:sz w:val="24"/>
          <w:lang w:val="en-GB"/>
        </w:rPr>
        <w:t>Post code: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Telephone:</w:t>
      </w:r>
      <w:r w:rsidRPr="00955D1D">
        <w:rPr>
          <w:color w:val="993300"/>
          <w:sz w:val="24"/>
          <w:lang w:val="en-GB"/>
        </w:rPr>
        <w:t xml:space="preserve"> 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Email:</w:t>
      </w:r>
      <w:r w:rsidRPr="00955D1D">
        <w:rPr>
          <w:color w:val="993300"/>
          <w:sz w:val="24"/>
          <w:lang w:val="en-GB"/>
        </w:rPr>
        <w:t xml:space="preserve"> 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Web (*):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 xml:space="preserve">Agreement signatory: </w:t>
      </w:r>
      <w:r>
        <w:rPr>
          <w:color w:val="993300"/>
          <w:sz w:val="24"/>
          <w:lang w:val="en-GB"/>
        </w:rPr>
        <w:t xml:space="preserve">                                       </w:t>
      </w:r>
      <w:r w:rsidRPr="00A967CE">
        <w:rPr>
          <w:color w:val="993300"/>
          <w:sz w:val="24"/>
          <w:lang w:val="en-GB"/>
        </w:rPr>
        <w:t>Position: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Tutor’s name</w:t>
      </w:r>
      <w:r>
        <w:rPr>
          <w:color w:val="993300"/>
          <w:sz w:val="24"/>
          <w:lang w:val="en-GB"/>
        </w:rPr>
        <w:t>:</w:t>
      </w:r>
      <w:r w:rsidRPr="00A967CE">
        <w:rPr>
          <w:color w:val="993300"/>
          <w:sz w:val="24"/>
          <w:lang w:val="en-GB"/>
        </w:rPr>
        <w:t xml:space="preserve"> </w:t>
      </w:r>
      <w:r>
        <w:rPr>
          <w:color w:val="993300"/>
          <w:sz w:val="24"/>
          <w:lang w:val="en-GB"/>
        </w:rPr>
        <w:t xml:space="preserve">                                                   </w:t>
      </w:r>
      <w:r w:rsidRPr="00A967CE">
        <w:rPr>
          <w:color w:val="993300"/>
          <w:sz w:val="24"/>
          <w:lang w:val="en-GB"/>
        </w:rPr>
        <w:t>Position:</w:t>
      </w:r>
      <w:r w:rsidRPr="00955D1D">
        <w:rPr>
          <w:color w:val="993300"/>
          <w:sz w:val="24"/>
          <w:lang w:val="en-GB"/>
        </w:rPr>
        <w:t xml:space="preserve"> </w:t>
      </w:r>
    </w:p>
    <w:p w:rsidR="00955D1D" w:rsidRDefault="00955D1D" w:rsidP="00955D1D">
      <w:pPr>
        <w:rPr>
          <w:color w:val="993300"/>
          <w:sz w:val="24"/>
          <w:lang w:val="en-GB"/>
        </w:rPr>
      </w:pPr>
    </w:p>
    <w:p w:rsidR="00955D1D" w:rsidRDefault="00955D1D" w:rsidP="00955D1D">
      <w:pPr>
        <w:rPr>
          <w:color w:val="993300"/>
          <w:sz w:val="24"/>
          <w:lang w:val="en-GB"/>
        </w:rPr>
      </w:pPr>
      <w:r>
        <w:rPr>
          <w:color w:val="993300"/>
          <w:sz w:val="24"/>
          <w:lang w:val="en-GB"/>
        </w:rPr>
        <w:t xml:space="preserve">                                                                           </w:t>
      </w:r>
      <w:r w:rsidRPr="00A967CE">
        <w:rPr>
          <w:color w:val="993300"/>
          <w:sz w:val="24"/>
          <w:lang w:val="en-GB"/>
        </w:rPr>
        <w:t>National ID number:</w:t>
      </w:r>
    </w:p>
    <w:p w:rsidR="00955D1D" w:rsidRDefault="00955D1D" w:rsidP="001469CB">
      <w:pPr>
        <w:jc w:val="both"/>
        <w:rPr>
          <w:color w:val="993300"/>
          <w:sz w:val="24"/>
          <w:lang w:val="en-GB"/>
        </w:rPr>
      </w:pPr>
    </w:p>
    <w:p w:rsidR="00273DCB" w:rsidRPr="00A967CE" w:rsidRDefault="005B37A8" w:rsidP="001469CB">
      <w:pPr>
        <w:jc w:val="both"/>
        <w:rPr>
          <w:color w:val="993300"/>
          <w:sz w:val="24"/>
          <w:lang w:val="en-GB"/>
        </w:rPr>
      </w:pPr>
      <w:r w:rsidRPr="00A967CE">
        <w:rPr>
          <w:color w:val="993300"/>
          <w:sz w:val="24"/>
          <w:lang w:val="en-GB"/>
        </w:rPr>
        <w:t>COMMENTS</w:t>
      </w:r>
      <w:r w:rsidR="00A861AC" w:rsidRPr="00A967CE">
        <w:rPr>
          <w:color w:val="993300"/>
          <w:sz w:val="24"/>
          <w:lang w:val="en-GB"/>
        </w:rPr>
        <w:t xml:space="preserve"> (</w:t>
      </w:r>
      <w:r w:rsidR="00CB4733" w:rsidRPr="00A967CE">
        <w:rPr>
          <w:color w:val="993300"/>
          <w:sz w:val="24"/>
          <w:lang w:val="en-GB"/>
        </w:rPr>
        <w:t>*</w:t>
      </w:r>
      <w:r w:rsidR="00A861AC" w:rsidRPr="00A967CE">
        <w:rPr>
          <w:color w:val="993300"/>
          <w:sz w:val="24"/>
          <w:lang w:val="en-GB"/>
        </w:rPr>
        <w:t>):</w:t>
      </w:r>
    </w:p>
    <w:p w:rsidR="00DE3E38" w:rsidRPr="00A967CE" w:rsidRDefault="00DE3E38" w:rsidP="001469CB">
      <w:pPr>
        <w:jc w:val="both"/>
        <w:rPr>
          <w:sz w:val="24"/>
          <w:lang w:val="en-GB"/>
        </w:rPr>
      </w:pPr>
    </w:p>
    <w:p w:rsidR="00331FC5" w:rsidRPr="00A967CE" w:rsidRDefault="00331FC5" w:rsidP="001469CB">
      <w:pPr>
        <w:jc w:val="both"/>
        <w:rPr>
          <w:sz w:val="24"/>
          <w:lang w:val="en-GB"/>
        </w:rPr>
      </w:pPr>
    </w:p>
    <w:p w:rsidR="00DE3E38" w:rsidRPr="00A967CE" w:rsidRDefault="00DE3E38" w:rsidP="001469CB">
      <w:pPr>
        <w:jc w:val="both"/>
        <w:rPr>
          <w:sz w:val="24"/>
          <w:lang w:val="en-GB"/>
        </w:rPr>
      </w:pPr>
    </w:p>
    <w:p w:rsidR="009344C3" w:rsidRPr="00A967CE" w:rsidRDefault="00331FC5" w:rsidP="001469CB">
      <w:pPr>
        <w:pBdr>
          <w:top w:val="single" w:sz="4" w:space="1" w:color="auto"/>
        </w:pBdr>
        <w:jc w:val="both"/>
        <w:rPr>
          <w:b/>
          <w:lang w:val="en-GB"/>
        </w:rPr>
      </w:pPr>
      <w:r w:rsidRPr="00A967CE">
        <w:rPr>
          <w:b/>
          <w:lang w:val="en-GB"/>
        </w:rPr>
        <w:t>In order to offer an internship</w:t>
      </w:r>
      <w:r w:rsidR="00F33EDE">
        <w:rPr>
          <w:b/>
          <w:lang w:val="en-GB"/>
        </w:rPr>
        <w:t xml:space="preserve"> </w:t>
      </w:r>
      <w:r w:rsidR="00F33EDE" w:rsidRPr="00774E89">
        <w:rPr>
          <w:b/>
          <w:lang w:val="en-GB"/>
        </w:rPr>
        <w:t>and to set up and collaborate with the Faculty of Translation and Interpreting,</w:t>
      </w:r>
      <w:r w:rsidRPr="00A967CE">
        <w:rPr>
          <w:b/>
          <w:lang w:val="en-GB"/>
        </w:rPr>
        <w:t xml:space="preserve"> the company / organisation concerned is required to fill out both pages of this form and email to </w:t>
      </w:r>
      <w:hyperlink r:id="rId8" w:history="1">
        <w:r w:rsidR="009344C3" w:rsidRPr="00A967CE">
          <w:rPr>
            <w:rStyle w:val="Hipervnculo"/>
            <w:rFonts w:cs="Arial"/>
            <w:b/>
            <w:lang w:val="en-GB"/>
          </w:rPr>
          <w:t>practiques.fti@uab.cat</w:t>
        </w:r>
      </w:hyperlink>
      <w:r w:rsidR="009344C3" w:rsidRPr="00A967CE">
        <w:rPr>
          <w:rFonts w:cs="Arial"/>
          <w:b/>
          <w:lang w:val="en-GB"/>
        </w:rPr>
        <w:t>.</w:t>
      </w:r>
    </w:p>
    <w:p w:rsidR="007213B4" w:rsidRPr="00A967CE" w:rsidRDefault="007213B4" w:rsidP="001469CB">
      <w:pPr>
        <w:pBdr>
          <w:top w:val="single" w:sz="4" w:space="1" w:color="auto"/>
        </w:pBdr>
        <w:jc w:val="both"/>
        <w:rPr>
          <w:b/>
          <w:lang w:val="en-GB"/>
        </w:rPr>
      </w:pPr>
    </w:p>
    <w:p w:rsidR="009344C3" w:rsidRPr="00A967CE" w:rsidRDefault="006D3620" w:rsidP="001469CB">
      <w:pPr>
        <w:pBdr>
          <w:top w:val="single" w:sz="4" w:space="1" w:color="auto"/>
        </w:pBdr>
        <w:jc w:val="both"/>
        <w:rPr>
          <w:b/>
          <w:lang w:val="en-GB"/>
        </w:rPr>
      </w:pPr>
      <w:r>
        <w:rPr>
          <w:b/>
          <w:lang w:val="en-GB"/>
        </w:rPr>
        <w:t xml:space="preserve">Use as many rows as needed </w:t>
      </w:r>
      <w:r w:rsidR="00957C96">
        <w:rPr>
          <w:b/>
          <w:lang w:val="en-GB"/>
        </w:rPr>
        <w:t>on the next page if you are offering more than one place and each internship has a different profile</w:t>
      </w:r>
      <w:r w:rsidR="009344C3" w:rsidRPr="00A967CE">
        <w:rPr>
          <w:b/>
          <w:lang w:val="en-GB"/>
        </w:rPr>
        <w:t xml:space="preserve">. </w:t>
      </w:r>
      <w:r w:rsidR="00957C96">
        <w:rPr>
          <w:b/>
          <w:lang w:val="en-GB"/>
        </w:rPr>
        <w:t>If the tasks, place of work etc. and competencies are the same for all the internships, only the first row needs to be filled out</w:t>
      </w:r>
      <w:r w:rsidR="009344C3" w:rsidRPr="00A967CE">
        <w:rPr>
          <w:b/>
          <w:lang w:val="en-GB"/>
        </w:rPr>
        <w:t xml:space="preserve">. </w:t>
      </w:r>
    </w:p>
    <w:p w:rsidR="007213B4" w:rsidRPr="00A967CE" w:rsidRDefault="007213B4" w:rsidP="001469CB">
      <w:pPr>
        <w:pBdr>
          <w:top w:val="single" w:sz="4" w:space="1" w:color="auto"/>
        </w:pBdr>
        <w:jc w:val="both"/>
        <w:rPr>
          <w:b/>
          <w:lang w:val="en-GB"/>
        </w:rPr>
      </w:pPr>
    </w:p>
    <w:p w:rsidR="00937CA3" w:rsidRPr="00A967CE" w:rsidRDefault="001C712D" w:rsidP="001469CB">
      <w:pPr>
        <w:pBdr>
          <w:top w:val="single" w:sz="4" w:space="1" w:color="auto"/>
        </w:pBdr>
        <w:jc w:val="both"/>
        <w:rPr>
          <w:b/>
          <w:lang w:val="en-GB"/>
        </w:rPr>
      </w:pPr>
      <w:r>
        <w:rPr>
          <w:b/>
          <w:lang w:val="en-GB"/>
        </w:rPr>
        <w:t xml:space="preserve">By sending this form you </w:t>
      </w:r>
      <w:r w:rsidR="003160D4">
        <w:rPr>
          <w:b/>
          <w:lang w:val="en-GB"/>
        </w:rPr>
        <w:t xml:space="preserve">are </w:t>
      </w:r>
      <w:r>
        <w:rPr>
          <w:b/>
          <w:lang w:val="en-GB"/>
        </w:rPr>
        <w:t>agre</w:t>
      </w:r>
      <w:r w:rsidR="003160D4">
        <w:rPr>
          <w:b/>
          <w:lang w:val="en-GB"/>
        </w:rPr>
        <w:t xml:space="preserve">eing to the publication of the information in the </w:t>
      </w:r>
      <w:r>
        <w:rPr>
          <w:b/>
          <w:lang w:val="en-GB"/>
        </w:rPr>
        <w:t xml:space="preserve">fields marked with an asterisk </w:t>
      </w:r>
      <w:r w:rsidR="00F97EC6" w:rsidRPr="00A967CE">
        <w:rPr>
          <w:b/>
          <w:lang w:val="en-GB"/>
        </w:rPr>
        <w:t xml:space="preserve">(*) </w:t>
      </w:r>
      <w:r w:rsidR="003160D4">
        <w:rPr>
          <w:b/>
          <w:lang w:val="en-GB"/>
        </w:rPr>
        <w:t xml:space="preserve">on the </w:t>
      </w:r>
      <w:r>
        <w:rPr>
          <w:b/>
          <w:lang w:val="en-GB"/>
        </w:rPr>
        <w:t xml:space="preserve">Faculty’s web page </w:t>
      </w:r>
      <w:r w:rsidR="0073319A">
        <w:rPr>
          <w:b/>
          <w:lang w:val="en-GB"/>
        </w:rPr>
        <w:t xml:space="preserve">in order </w:t>
      </w:r>
      <w:r>
        <w:rPr>
          <w:b/>
          <w:lang w:val="en-GB"/>
        </w:rPr>
        <w:t>to allow students to choose internship places</w:t>
      </w:r>
      <w:r w:rsidR="009344C3" w:rsidRPr="00A967CE">
        <w:rPr>
          <w:b/>
          <w:lang w:val="en-GB"/>
        </w:rPr>
        <w:t>.</w:t>
      </w:r>
      <w:r w:rsidR="00937CA3" w:rsidRPr="00A967CE">
        <w:rPr>
          <w:b/>
          <w:lang w:val="en-GB"/>
        </w:rPr>
        <w:t xml:space="preserve"> </w:t>
      </w:r>
      <w:r w:rsidR="00FA0B5E">
        <w:rPr>
          <w:b/>
          <w:lang w:val="en-GB"/>
        </w:rPr>
        <w:t xml:space="preserve">For information </w:t>
      </w:r>
      <w:r w:rsidR="0073319A">
        <w:rPr>
          <w:b/>
          <w:lang w:val="en-GB"/>
        </w:rPr>
        <w:t>concerning data protection regulations</w:t>
      </w:r>
      <w:r w:rsidR="00FA0B5E">
        <w:rPr>
          <w:b/>
          <w:lang w:val="en-GB"/>
        </w:rPr>
        <w:t>, see following link</w:t>
      </w:r>
      <w:r w:rsidR="00687B22" w:rsidRPr="00A967CE">
        <w:rPr>
          <w:b/>
          <w:lang w:val="en-GB"/>
        </w:rPr>
        <w:t>:</w:t>
      </w:r>
      <w:r w:rsidR="00F97EC6" w:rsidRPr="00A967CE">
        <w:rPr>
          <w:b/>
          <w:lang w:val="en-GB"/>
        </w:rPr>
        <w:t xml:space="preserve"> </w:t>
      </w:r>
      <w:hyperlink r:id="rId9" w:history="1">
        <w:r w:rsidR="00687B22" w:rsidRPr="00A967CE">
          <w:rPr>
            <w:rStyle w:val="Hipervnculo"/>
            <w:b/>
            <w:lang w:val="en-GB"/>
          </w:rPr>
          <w:t>https://www.uab.cat/web/coneix-la-uab/itineraris/proteccio-de-dades/conceptes-generals-1345751806867.html</w:t>
        </w:r>
      </w:hyperlink>
      <w:r w:rsidR="00C63E65" w:rsidRPr="00A967CE">
        <w:rPr>
          <w:b/>
          <w:lang w:val="en-GB"/>
        </w:rPr>
        <w:t>.</w:t>
      </w:r>
    </w:p>
    <w:p w:rsidR="007213B4" w:rsidRPr="00A967CE" w:rsidRDefault="007213B4" w:rsidP="001469CB">
      <w:pPr>
        <w:pBdr>
          <w:top w:val="single" w:sz="4" w:space="1" w:color="auto"/>
        </w:pBdr>
        <w:jc w:val="both"/>
        <w:rPr>
          <w:b/>
          <w:lang w:val="en-GB"/>
        </w:rPr>
      </w:pPr>
    </w:p>
    <w:p w:rsidR="002A6C21" w:rsidRPr="00A967CE" w:rsidRDefault="00FA0B5E" w:rsidP="001469CB">
      <w:pPr>
        <w:pStyle w:val="Textoindependiente3"/>
        <w:rPr>
          <w:b/>
          <w:sz w:val="20"/>
          <w:lang w:val="en-GB"/>
        </w:rPr>
      </w:pPr>
      <w:r>
        <w:rPr>
          <w:b/>
          <w:sz w:val="20"/>
          <w:lang w:val="en-GB"/>
        </w:rPr>
        <w:t xml:space="preserve">For further information </w:t>
      </w:r>
      <w:r w:rsidR="00955D1D">
        <w:rPr>
          <w:b/>
          <w:sz w:val="20"/>
          <w:lang w:val="en-GB"/>
        </w:rPr>
        <w:t xml:space="preserve">concerning </w:t>
      </w:r>
      <w:r w:rsidR="00C63E65" w:rsidRPr="00C63E65">
        <w:rPr>
          <w:b/>
          <w:i/>
          <w:sz w:val="20"/>
          <w:lang w:val="en-GB"/>
        </w:rPr>
        <w:t xml:space="preserve">Pràctiques Externes </w:t>
      </w:r>
      <w:r>
        <w:rPr>
          <w:b/>
          <w:sz w:val="20"/>
          <w:lang w:val="en-GB"/>
        </w:rPr>
        <w:t>see following link</w:t>
      </w:r>
      <w:r w:rsidR="002A6C21" w:rsidRPr="00A967CE">
        <w:rPr>
          <w:b/>
          <w:sz w:val="20"/>
          <w:lang w:val="en-GB"/>
        </w:rPr>
        <w:t xml:space="preserve">: </w:t>
      </w:r>
      <w:hyperlink r:id="rId10" w:history="1">
        <w:r w:rsidR="002A6C21" w:rsidRPr="00A967CE">
          <w:rPr>
            <w:rStyle w:val="Hipervnculo"/>
            <w:b/>
            <w:sz w:val="20"/>
            <w:lang w:val="en-GB"/>
          </w:rPr>
          <w:t xml:space="preserve">Pràctiques grau de Traducció i </w:t>
        </w:r>
        <w:r w:rsidR="00C63E65">
          <w:rPr>
            <w:rStyle w:val="Hipervnculo"/>
            <w:b/>
            <w:sz w:val="20"/>
            <w:lang w:val="en-GB"/>
          </w:rPr>
          <w:t>d’</w:t>
        </w:r>
        <w:r w:rsidR="002A6C21" w:rsidRPr="00A967CE">
          <w:rPr>
            <w:rStyle w:val="Hipervnculo"/>
            <w:b/>
            <w:sz w:val="20"/>
            <w:lang w:val="en-GB"/>
          </w:rPr>
          <w:t>Interpretació - UAB Barcelona</w:t>
        </w:r>
      </w:hyperlink>
      <w:r w:rsidR="00C63E65" w:rsidRPr="00A967CE">
        <w:rPr>
          <w:b/>
          <w:lang w:val="en-GB"/>
        </w:rPr>
        <w:t>.</w:t>
      </w:r>
    </w:p>
    <w:p w:rsidR="00DE3E38" w:rsidRPr="00A967CE" w:rsidRDefault="00DE3E38" w:rsidP="001469CB">
      <w:pPr>
        <w:jc w:val="both"/>
        <w:rPr>
          <w:lang w:val="en-GB"/>
        </w:rPr>
      </w:pPr>
    </w:p>
    <w:p w:rsidR="00273DCB" w:rsidRPr="00A967CE" w:rsidRDefault="00273DCB" w:rsidP="001469CB">
      <w:pPr>
        <w:tabs>
          <w:tab w:val="left" w:pos="840"/>
        </w:tabs>
        <w:rPr>
          <w:lang w:val="en-GB"/>
        </w:rPr>
        <w:sectPr w:rsidR="00273DCB" w:rsidRPr="00A967CE" w:rsidSect="00383ACF">
          <w:headerReference w:type="even" r:id="rId11"/>
          <w:headerReference w:type="default" r:id="rId12"/>
          <w:footerReference w:type="default" r:id="rId13"/>
          <w:pgSz w:w="11907" w:h="16840" w:code="9"/>
          <w:pgMar w:top="567" w:right="1134" w:bottom="567" w:left="1134" w:header="709" w:footer="709" w:gutter="0"/>
          <w:pgNumType w:fmt="numberInDash"/>
          <w:cols w:space="708"/>
        </w:sectPr>
      </w:pPr>
    </w:p>
    <w:p w:rsidR="00C63E65" w:rsidRDefault="00DB60E1" w:rsidP="00C63E65">
      <w:pPr>
        <w:tabs>
          <w:tab w:val="right" w:pos="14804"/>
        </w:tabs>
        <w:jc w:val="both"/>
        <w:rPr>
          <w:b/>
          <w:color w:val="993300"/>
          <w:sz w:val="22"/>
          <w:szCs w:val="22"/>
          <w:lang w:val="en-GB"/>
        </w:rPr>
      </w:pPr>
      <w:r>
        <w:rPr>
          <w:b/>
          <w:noProof/>
          <w:color w:val="993300"/>
          <w:sz w:val="22"/>
          <w:szCs w:val="22"/>
          <w:lang w:val="it-IT"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e de text 2" o:spid="_x0000_s1031" type="#_x0000_t202" style="position:absolute;left:0;text-align:left;margin-left:645.2pt;margin-top:-1.95pt;width:17.25pt;height:17.2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">
            <v:textbox style="mso-next-textbox:#Quadre de text 2">
              <w:txbxContent>
                <w:p w:rsidR="00C63E65" w:rsidRPr="00CD53FF" w:rsidRDefault="00C63E65" w:rsidP="00C63E65">
                  <w:pPr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  <w:r w:rsidR="00331FC5" w:rsidRPr="00A967CE">
        <w:rPr>
          <w:b/>
          <w:color w:val="993300"/>
          <w:sz w:val="22"/>
          <w:szCs w:val="22"/>
          <w:lang w:val="en-GB"/>
        </w:rPr>
        <w:t xml:space="preserve">TOTAL NUMBER OF INTERNSHIP PLACES </w:t>
      </w:r>
      <w:r w:rsidR="00C63E65" w:rsidRPr="00A967CE">
        <w:rPr>
          <w:b/>
          <w:color w:val="993300"/>
          <w:sz w:val="22"/>
          <w:szCs w:val="22"/>
          <w:lang w:val="en-GB"/>
        </w:rPr>
        <w:t xml:space="preserve">OFFERED </w:t>
      </w:r>
      <w:r w:rsidR="009344C3" w:rsidRPr="00A967CE">
        <w:rPr>
          <w:b/>
          <w:color w:val="993300"/>
          <w:sz w:val="22"/>
          <w:szCs w:val="22"/>
          <w:lang w:val="en-GB"/>
        </w:rPr>
        <w:t>(</w:t>
      </w:r>
      <w:r w:rsidR="00331FC5" w:rsidRPr="00A967CE">
        <w:rPr>
          <w:b/>
          <w:color w:val="993300"/>
          <w:sz w:val="22"/>
          <w:szCs w:val="22"/>
          <w:lang w:val="en-GB"/>
        </w:rPr>
        <w:t>FIRST SEMESTER</w:t>
      </w:r>
      <w:r w:rsidR="00C63E65">
        <w:rPr>
          <w:b/>
          <w:color w:val="993300"/>
          <w:sz w:val="22"/>
          <w:szCs w:val="22"/>
          <w:lang w:val="en-GB"/>
        </w:rPr>
        <w:t xml:space="preserve"> +</w:t>
      </w:r>
      <w:r w:rsidR="00B80173">
        <w:rPr>
          <w:b/>
          <w:color w:val="993300"/>
          <w:sz w:val="22"/>
          <w:szCs w:val="22"/>
          <w:lang w:val="en-GB"/>
        </w:rPr>
        <w:t xml:space="preserve"> </w:t>
      </w:r>
      <w:r w:rsidR="009344C3" w:rsidRPr="00A967CE">
        <w:rPr>
          <w:b/>
          <w:color w:val="993300"/>
          <w:sz w:val="22"/>
          <w:szCs w:val="22"/>
          <w:lang w:val="en-GB"/>
        </w:rPr>
        <w:t>SE</w:t>
      </w:r>
      <w:r w:rsidR="00331FC5" w:rsidRPr="00A967CE">
        <w:rPr>
          <w:b/>
          <w:color w:val="993300"/>
          <w:sz w:val="22"/>
          <w:szCs w:val="22"/>
          <w:lang w:val="en-GB"/>
        </w:rPr>
        <w:t>COND SEMESTER</w:t>
      </w:r>
      <w:r w:rsidR="00DE3E38" w:rsidRPr="00A967CE">
        <w:rPr>
          <w:b/>
          <w:color w:val="993300"/>
          <w:sz w:val="22"/>
          <w:szCs w:val="22"/>
          <w:lang w:val="en-GB"/>
        </w:rPr>
        <w:t xml:space="preserve"> </w:t>
      </w:r>
      <w:r w:rsidR="00C63E65">
        <w:rPr>
          <w:b/>
          <w:color w:val="993300"/>
          <w:sz w:val="22"/>
          <w:szCs w:val="22"/>
          <w:lang w:val="en-GB"/>
        </w:rPr>
        <w:t>+</w:t>
      </w:r>
      <w:r w:rsidR="00331FC5" w:rsidRPr="00A967CE">
        <w:rPr>
          <w:b/>
          <w:color w:val="993300"/>
          <w:sz w:val="22"/>
          <w:szCs w:val="22"/>
          <w:lang w:val="en-GB"/>
        </w:rPr>
        <w:t xml:space="preserve"> SUMME</w:t>
      </w:r>
      <w:r w:rsidR="00C63E65">
        <w:rPr>
          <w:b/>
          <w:color w:val="993300"/>
          <w:sz w:val="22"/>
          <w:szCs w:val="22"/>
          <w:lang w:val="en-GB"/>
        </w:rPr>
        <w:t>R TERM</w:t>
      </w:r>
      <w:r w:rsidR="009344C3" w:rsidRPr="00A967CE">
        <w:rPr>
          <w:b/>
          <w:color w:val="993300"/>
          <w:sz w:val="22"/>
          <w:szCs w:val="22"/>
          <w:lang w:val="en-GB"/>
        </w:rPr>
        <w:t xml:space="preserve">) </w:t>
      </w:r>
      <w:r w:rsidR="00273DCB" w:rsidRPr="00A967CE">
        <w:rPr>
          <w:b/>
          <w:color w:val="993300"/>
          <w:sz w:val="22"/>
          <w:szCs w:val="22"/>
          <w:lang w:val="en-GB"/>
        </w:rPr>
        <w:t>(*):</w:t>
      </w:r>
      <w:r w:rsidR="00C63E65">
        <w:rPr>
          <w:b/>
          <w:color w:val="993300"/>
          <w:sz w:val="22"/>
          <w:szCs w:val="22"/>
          <w:lang w:val="en-GB"/>
        </w:rPr>
        <w:t xml:space="preserve">  </w:t>
      </w:r>
    </w:p>
    <w:p w:rsidR="000C3BFC" w:rsidRPr="00A967CE" w:rsidRDefault="000C3BFC" w:rsidP="00C63E65">
      <w:pPr>
        <w:tabs>
          <w:tab w:val="right" w:pos="14804"/>
        </w:tabs>
        <w:jc w:val="both"/>
        <w:rPr>
          <w:sz w:val="16"/>
          <w:szCs w:val="16"/>
          <w:lang w:val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673"/>
        <w:gridCol w:w="4394"/>
        <w:gridCol w:w="425"/>
        <w:gridCol w:w="3260"/>
        <w:gridCol w:w="3828"/>
      </w:tblGrid>
      <w:tr w:rsidR="007D1CE2" w:rsidRPr="00A967CE" w:rsidTr="00DE3E38">
        <w:trPr>
          <w:cantSplit/>
        </w:trPr>
        <w:tc>
          <w:tcPr>
            <w:tcW w:w="3369" w:type="dxa"/>
            <w:gridSpan w:val="2"/>
          </w:tcPr>
          <w:p w:rsidR="007D1CE2" w:rsidRPr="00A967CE" w:rsidRDefault="00722E5F" w:rsidP="001469CB">
            <w:pPr>
              <w:jc w:val="center"/>
              <w:rPr>
                <w:b/>
                <w:bCs/>
                <w:color w:val="993300"/>
                <w:lang w:val="en-GB"/>
              </w:rPr>
            </w:pPr>
            <w:r w:rsidRPr="00A967CE">
              <w:rPr>
                <w:b/>
                <w:bCs/>
                <w:color w:val="993300"/>
                <w:lang w:val="en-GB"/>
              </w:rPr>
              <w:t xml:space="preserve">LANGUAGE COMBINATION </w:t>
            </w:r>
            <w:r w:rsidR="00CB4733" w:rsidRPr="00A967CE">
              <w:rPr>
                <w:b/>
                <w:bCs/>
                <w:color w:val="993300"/>
                <w:lang w:val="en-GB"/>
              </w:rPr>
              <w:t>(*)</w:t>
            </w:r>
          </w:p>
          <w:p w:rsidR="007D1CE2" w:rsidRPr="005D74E9" w:rsidRDefault="00C54C04" w:rsidP="001469CB">
            <w:pPr>
              <w:jc w:val="center"/>
              <w:rPr>
                <w:b/>
                <w:bCs/>
                <w:color w:val="833C0B" w:themeColor="accent2" w:themeShade="80"/>
                <w:sz w:val="16"/>
                <w:szCs w:val="16"/>
                <w:lang w:val="en-GB"/>
              </w:rPr>
            </w:pPr>
            <w:r w:rsidRPr="005D74E9">
              <w:rPr>
                <w:b/>
                <w:bCs/>
                <w:color w:val="833C0B" w:themeColor="accent2" w:themeShade="80"/>
                <w:sz w:val="16"/>
                <w:szCs w:val="16"/>
                <w:lang w:val="en-GB"/>
              </w:rPr>
              <w:t>For plural source and target combinations p</w:t>
            </w:r>
            <w:r w:rsidR="00D36D17" w:rsidRPr="005D74E9">
              <w:rPr>
                <w:b/>
                <w:bCs/>
                <w:color w:val="833C0B" w:themeColor="accent2" w:themeShade="80"/>
                <w:sz w:val="16"/>
                <w:szCs w:val="16"/>
                <w:lang w:val="en-GB"/>
              </w:rPr>
              <w:t xml:space="preserve">lease </w:t>
            </w:r>
            <w:r w:rsidRPr="005D74E9">
              <w:rPr>
                <w:b/>
                <w:bCs/>
                <w:color w:val="833C0B" w:themeColor="accent2" w:themeShade="80"/>
                <w:sz w:val="16"/>
                <w:szCs w:val="16"/>
                <w:lang w:val="en-GB"/>
              </w:rPr>
              <w:t>use “and”, “or” “and/or”, not slashes or commas</w:t>
            </w:r>
          </w:p>
        </w:tc>
        <w:tc>
          <w:tcPr>
            <w:tcW w:w="4819" w:type="dxa"/>
            <w:gridSpan w:val="2"/>
          </w:tcPr>
          <w:p w:rsidR="007D1CE2" w:rsidRPr="00A967CE" w:rsidRDefault="00D346B8" w:rsidP="001469CB">
            <w:pPr>
              <w:pStyle w:val="Ttulo2"/>
              <w:rPr>
                <w:color w:val="993300"/>
                <w:lang w:val="en-GB"/>
              </w:rPr>
            </w:pPr>
            <w:r w:rsidRPr="00A967CE">
              <w:rPr>
                <w:color w:val="993300"/>
                <w:lang w:val="en-GB"/>
              </w:rPr>
              <w:t>TAS</w:t>
            </w:r>
            <w:r w:rsidR="00722E5F" w:rsidRPr="00A967CE">
              <w:rPr>
                <w:color w:val="993300"/>
                <w:lang w:val="en-GB"/>
              </w:rPr>
              <w:t>KS THE STUDENT WILL BE ASSIGNED</w:t>
            </w:r>
            <w:r w:rsidR="00CB4733" w:rsidRPr="00A967CE">
              <w:rPr>
                <w:color w:val="993300"/>
                <w:lang w:val="en-GB"/>
              </w:rPr>
              <w:t xml:space="preserve"> (*)</w:t>
            </w:r>
          </w:p>
        </w:tc>
        <w:tc>
          <w:tcPr>
            <w:tcW w:w="3260" w:type="dxa"/>
          </w:tcPr>
          <w:p w:rsidR="00CB4733" w:rsidRPr="00A967CE" w:rsidRDefault="007F2EF1" w:rsidP="001469CB">
            <w:pPr>
              <w:jc w:val="center"/>
              <w:rPr>
                <w:b/>
                <w:color w:val="993300"/>
                <w:lang w:val="en-GB"/>
              </w:rPr>
            </w:pPr>
            <w:r w:rsidRPr="00A967CE">
              <w:rPr>
                <w:b/>
                <w:color w:val="993300"/>
                <w:lang w:val="en-GB"/>
              </w:rPr>
              <w:t xml:space="preserve">PLACE OF WORK </w:t>
            </w:r>
            <w:r w:rsidR="007D1CE2" w:rsidRPr="00A967CE">
              <w:rPr>
                <w:b/>
                <w:color w:val="993300"/>
                <w:lang w:val="en-GB"/>
              </w:rPr>
              <w:t>(</w:t>
            </w:r>
            <w:r w:rsidRPr="00A967CE">
              <w:rPr>
                <w:b/>
                <w:color w:val="993300"/>
                <w:lang w:val="en-GB"/>
              </w:rPr>
              <w:t>in company</w:t>
            </w:r>
            <w:r w:rsidR="007D1CE2" w:rsidRPr="00A967CE">
              <w:rPr>
                <w:b/>
                <w:color w:val="993300"/>
                <w:lang w:val="en-GB"/>
              </w:rPr>
              <w:t xml:space="preserve"> / online / </w:t>
            </w:r>
            <w:r w:rsidRPr="00A967CE">
              <w:rPr>
                <w:b/>
                <w:color w:val="993300"/>
                <w:lang w:val="en-GB"/>
              </w:rPr>
              <w:t>others</w:t>
            </w:r>
            <w:r w:rsidR="007D1CE2" w:rsidRPr="00A967CE">
              <w:rPr>
                <w:b/>
                <w:color w:val="993300"/>
                <w:lang w:val="en-GB"/>
              </w:rPr>
              <w:t>)</w:t>
            </w:r>
            <w:r w:rsidRPr="00A967CE">
              <w:rPr>
                <w:b/>
                <w:color w:val="993300"/>
                <w:lang w:val="en-GB"/>
              </w:rPr>
              <w:t xml:space="preserve">, WORKING HOURS </w:t>
            </w:r>
            <w:r w:rsidR="00C8628F">
              <w:rPr>
                <w:b/>
                <w:color w:val="993300"/>
                <w:lang w:val="en-GB"/>
              </w:rPr>
              <w:t>AND DURATION</w:t>
            </w:r>
            <w:r w:rsidR="00CB4733" w:rsidRPr="00A967CE">
              <w:rPr>
                <w:b/>
                <w:color w:val="993300"/>
                <w:lang w:val="en-GB"/>
              </w:rPr>
              <w:t xml:space="preserve"> (*)</w:t>
            </w:r>
          </w:p>
        </w:tc>
        <w:tc>
          <w:tcPr>
            <w:tcW w:w="3828" w:type="dxa"/>
          </w:tcPr>
          <w:p w:rsidR="00C63E65" w:rsidRDefault="007F2EF1" w:rsidP="001469CB">
            <w:pPr>
              <w:jc w:val="center"/>
              <w:rPr>
                <w:b/>
                <w:color w:val="993300"/>
                <w:lang w:val="en-GB"/>
              </w:rPr>
            </w:pPr>
            <w:r w:rsidRPr="00A967CE">
              <w:rPr>
                <w:b/>
                <w:color w:val="993300"/>
                <w:lang w:val="en-GB"/>
              </w:rPr>
              <w:t xml:space="preserve">COMPETENCIES STUDENT WILL DEVELOP </w:t>
            </w:r>
            <w:r w:rsidR="00CB4733" w:rsidRPr="00A967CE">
              <w:rPr>
                <w:b/>
                <w:color w:val="993300"/>
                <w:lang w:val="en-GB"/>
              </w:rPr>
              <w:t>(*)</w:t>
            </w:r>
            <w:r w:rsidR="007D1CE2" w:rsidRPr="00A967CE">
              <w:rPr>
                <w:b/>
                <w:color w:val="993300"/>
                <w:lang w:val="en-GB"/>
              </w:rPr>
              <w:t xml:space="preserve"> </w:t>
            </w:r>
          </w:p>
          <w:p w:rsidR="007D1CE2" w:rsidRPr="00C63E65" w:rsidRDefault="00C63E65" w:rsidP="001469CB">
            <w:pPr>
              <w:jc w:val="center"/>
              <w:rPr>
                <w:color w:val="993300"/>
                <w:sz w:val="16"/>
                <w:szCs w:val="16"/>
                <w:lang w:val="en-GB"/>
              </w:rPr>
            </w:pPr>
            <w:r w:rsidRPr="00C63E65">
              <w:rPr>
                <w:b/>
                <w:color w:val="993300"/>
                <w:sz w:val="16"/>
                <w:szCs w:val="16"/>
                <w:lang w:val="en-GB"/>
              </w:rPr>
              <w:t>U</w:t>
            </w:r>
            <w:r w:rsidR="007F2EF1" w:rsidRPr="00C63E65">
              <w:rPr>
                <w:b/>
                <w:color w:val="993300"/>
                <w:sz w:val="16"/>
                <w:szCs w:val="16"/>
                <w:lang w:val="en-GB"/>
              </w:rPr>
              <w:t>se number references from the list below</w:t>
            </w:r>
          </w:p>
        </w:tc>
      </w:tr>
      <w:tr w:rsidR="00273DCB" w:rsidRPr="00A967CE" w:rsidTr="00DE3E38">
        <w:trPr>
          <w:cantSplit/>
        </w:trPr>
        <w:tc>
          <w:tcPr>
            <w:tcW w:w="15276" w:type="dxa"/>
            <w:gridSpan w:val="6"/>
          </w:tcPr>
          <w:p w:rsidR="00273DCB" w:rsidRPr="00A967CE" w:rsidRDefault="002F0125" w:rsidP="001469CB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1</w:t>
            </w:r>
            <w:r w:rsidR="00A967CE" w:rsidRPr="00A967CE">
              <w:rPr>
                <w:b/>
                <w:color w:val="993300"/>
                <w:sz w:val="28"/>
                <w:szCs w:val="28"/>
                <w:vertAlign w:val="superscript"/>
                <w:lang w:val="en-GB"/>
              </w:rPr>
              <w:t>st</w:t>
            </w:r>
            <w:r w:rsidR="00A967CE">
              <w:rPr>
                <w:b/>
                <w:color w:val="993300"/>
                <w:sz w:val="28"/>
                <w:szCs w:val="28"/>
                <w:lang w:val="en-GB"/>
              </w:rPr>
              <w:t xml:space="preserve"> 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SEMEST</w:t>
            </w:r>
            <w:r w:rsidR="00A967CE">
              <w:rPr>
                <w:b/>
                <w:color w:val="993300"/>
                <w:sz w:val="28"/>
                <w:szCs w:val="28"/>
                <w:lang w:val="en-GB"/>
              </w:rPr>
              <w:t>E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R</w:t>
            </w:r>
            <w:r w:rsidR="00CD3E3B" w:rsidRPr="00A967CE">
              <w:rPr>
                <w:b/>
                <w:color w:val="993300"/>
                <w:sz w:val="28"/>
                <w:szCs w:val="28"/>
                <w:lang w:val="en-GB"/>
              </w:rPr>
              <w:t xml:space="preserve"> 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>(</w:t>
            </w:r>
            <w:r w:rsidR="00A967CE">
              <w:rPr>
                <w:b/>
                <w:color w:val="993300"/>
                <w:sz w:val="28"/>
                <w:szCs w:val="28"/>
                <w:lang w:val="en-GB"/>
              </w:rPr>
              <w:t>September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 xml:space="preserve"> – </w:t>
            </w:r>
            <w:r w:rsidR="00A967CE">
              <w:rPr>
                <w:b/>
                <w:color w:val="993300"/>
                <w:sz w:val="28"/>
                <w:szCs w:val="28"/>
                <w:lang w:val="en-GB"/>
              </w:rPr>
              <w:t>January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)</w:t>
            </w:r>
          </w:p>
        </w:tc>
      </w:tr>
      <w:tr w:rsidR="007D1CE2" w:rsidRPr="00A967CE" w:rsidTr="001B785D">
        <w:tc>
          <w:tcPr>
            <w:tcW w:w="1696" w:type="dxa"/>
            <w:shd w:val="clear" w:color="auto" w:fill="D9D9D9" w:themeFill="background1" w:themeFillShade="D9"/>
          </w:tcPr>
          <w:p w:rsidR="007D1CE2" w:rsidRPr="00A967CE" w:rsidRDefault="00C8628F" w:rsidP="001469CB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from</w:t>
            </w:r>
            <w:r w:rsidR="007D1CE2" w:rsidRPr="00A967CE">
              <w:rPr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="007D1CE2"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7D1CE2" w:rsidRPr="00A967CE" w:rsidRDefault="00C8628F" w:rsidP="001469CB">
            <w:pPr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To </w:t>
            </w:r>
            <w:r w:rsidR="007D1CE2" w:rsidRPr="00A967CE">
              <w:rPr>
                <w:b/>
                <w:sz w:val="16"/>
                <w:szCs w:val="16"/>
                <w:lang w:val="en-GB"/>
              </w:rPr>
              <w:t>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="007D1CE2"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</w:tr>
      <w:tr w:rsidR="007D1CE2" w:rsidRPr="00A967CE" w:rsidTr="0059417F">
        <w:trPr>
          <w:trHeight w:val="291"/>
        </w:trPr>
        <w:tc>
          <w:tcPr>
            <w:tcW w:w="1696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1673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4819" w:type="dxa"/>
            <w:gridSpan w:val="2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</w:tr>
      <w:tr w:rsidR="007D1CE2" w:rsidRPr="00A967CE" w:rsidTr="0059417F">
        <w:trPr>
          <w:trHeight w:val="255"/>
        </w:trPr>
        <w:tc>
          <w:tcPr>
            <w:tcW w:w="1696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1673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4819" w:type="dxa"/>
            <w:gridSpan w:val="2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</w:tcPr>
          <w:p w:rsidR="007D1CE2" w:rsidRPr="00A967CE" w:rsidRDefault="007D1CE2" w:rsidP="001469CB">
            <w:pPr>
              <w:jc w:val="both"/>
              <w:rPr>
                <w:lang w:val="en-GB"/>
              </w:rPr>
            </w:pPr>
          </w:p>
        </w:tc>
      </w:tr>
      <w:tr w:rsidR="00BE4C51" w:rsidRPr="00A967CE" w:rsidTr="00DE3E38">
        <w:trPr>
          <w:cantSplit/>
        </w:trPr>
        <w:tc>
          <w:tcPr>
            <w:tcW w:w="15276" w:type="dxa"/>
            <w:gridSpan w:val="6"/>
          </w:tcPr>
          <w:p w:rsidR="00BE4C51" w:rsidRPr="00A967CE" w:rsidRDefault="00BE4C51" w:rsidP="001469CB">
            <w:pPr>
              <w:jc w:val="both"/>
              <w:rPr>
                <w:sz w:val="26"/>
                <w:szCs w:val="26"/>
                <w:lang w:val="en-GB"/>
              </w:rPr>
            </w:pP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>N</w:t>
            </w:r>
            <w:r w:rsidR="00C8628F">
              <w:rPr>
                <w:b/>
                <w:color w:val="993300"/>
                <w:sz w:val="26"/>
                <w:szCs w:val="26"/>
                <w:lang w:val="en-GB"/>
              </w:rPr>
              <w:t xml:space="preserve">umber of places offered for the first semester </w:t>
            </w: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 xml:space="preserve">(*): </w:t>
            </w:r>
            <w:r w:rsidRPr="00A967CE">
              <w:rPr>
                <w:sz w:val="26"/>
                <w:szCs w:val="26"/>
                <w:lang w:val="en-GB"/>
              </w:rPr>
              <w:tab/>
            </w:r>
          </w:p>
        </w:tc>
      </w:tr>
      <w:tr w:rsidR="00273DCB" w:rsidRPr="00A967CE" w:rsidTr="00DE3E38">
        <w:trPr>
          <w:cantSplit/>
        </w:trPr>
        <w:tc>
          <w:tcPr>
            <w:tcW w:w="15276" w:type="dxa"/>
            <w:gridSpan w:val="6"/>
          </w:tcPr>
          <w:p w:rsidR="00273DCB" w:rsidRPr="00A967CE" w:rsidRDefault="002F0125" w:rsidP="001469CB">
            <w:pPr>
              <w:jc w:val="center"/>
              <w:rPr>
                <w:b/>
                <w:color w:val="800000"/>
                <w:sz w:val="28"/>
                <w:szCs w:val="28"/>
                <w:lang w:val="en-GB"/>
              </w:rPr>
            </w:pP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2</w:t>
            </w:r>
            <w:r w:rsidRPr="003D1395">
              <w:rPr>
                <w:b/>
                <w:color w:val="993300"/>
                <w:sz w:val="28"/>
                <w:szCs w:val="28"/>
                <w:vertAlign w:val="superscript"/>
                <w:lang w:val="en-GB"/>
              </w:rPr>
              <w:t>n</w:t>
            </w:r>
            <w:r w:rsidR="003D1395" w:rsidRPr="003D1395">
              <w:rPr>
                <w:b/>
                <w:color w:val="993300"/>
                <w:sz w:val="28"/>
                <w:szCs w:val="28"/>
                <w:vertAlign w:val="superscript"/>
                <w:lang w:val="en-GB"/>
              </w:rPr>
              <w:t>d</w:t>
            </w:r>
            <w:r w:rsidR="003D1395">
              <w:rPr>
                <w:b/>
                <w:color w:val="993300"/>
                <w:sz w:val="28"/>
                <w:szCs w:val="28"/>
                <w:lang w:val="en-GB"/>
              </w:rPr>
              <w:t xml:space="preserve"> 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SEMEST</w:t>
            </w:r>
            <w:r w:rsidR="003D1395">
              <w:rPr>
                <w:b/>
                <w:color w:val="993300"/>
                <w:sz w:val="28"/>
                <w:szCs w:val="28"/>
                <w:lang w:val="en-GB"/>
              </w:rPr>
              <w:t>E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R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 xml:space="preserve"> (</w:t>
            </w:r>
            <w:r w:rsidR="003D1395">
              <w:rPr>
                <w:b/>
                <w:color w:val="993300"/>
                <w:sz w:val="28"/>
                <w:szCs w:val="28"/>
                <w:lang w:val="en-GB"/>
              </w:rPr>
              <w:t>February</w:t>
            </w:r>
            <w:r w:rsidR="00B80173">
              <w:rPr>
                <w:b/>
                <w:color w:val="993300"/>
                <w:sz w:val="28"/>
                <w:szCs w:val="28"/>
                <w:lang w:val="en-GB"/>
              </w:rPr>
              <w:t xml:space="preserve"> 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 xml:space="preserve">– </w:t>
            </w:r>
            <w:r w:rsidR="003D1395">
              <w:rPr>
                <w:b/>
                <w:color w:val="993300"/>
                <w:sz w:val="28"/>
                <w:szCs w:val="28"/>
                <w:lang w:val="en-GB"/>
              </w:rPr>
              <w:t>June</w:t>
            </w:r>
            <w:r w:rsidRPr="00A967CE">
              <w:rPr>
                <w:b/>
                <w:color w:val="993300"/>
                <w:sz w:val="28"/>
                <w:szCs w:val="28"/>
                <w:lang w:val="en-GB"/>
              </w:rPr>
              <w:t>)</w:t>
            </w:r>
          </w:p>
        </w:tc>
      </w:tr>
      <w:tr w:rsidR="00C8628F" w:rsidRPr="00A967CE" w:rsidTr="001C25B7">
        <w:tc>
          <w:tcPr>
            <w:tcW w:w="1696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from</w:t>
            </w:r>
            <w:r w:rsidRPr="00A967CE">
              <w:rPr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To </w:t>
            </w:r>
            <w:r w:rsidRPr="00A967CE">
              <w:rPr>
                <w:b/>
                <w:sz w:val="16"/>
                <w:szCs w:val="16"/>
                <w:lang w:val="en-GB"/>
              </w:rPr>
              <w:t>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</w:tr>
      <w:tr w:rsidR="00EC080D" w:rsidRPr="00A967CE" w:rsidTr="0059417F">
        <w:tc>
          <w:tcPr>
            <w:tcW w:w="1696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1673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4819" w:type="dxa"/>
            <w:gridSpan w:val="2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</w:tr>
      <w:tr w:rsidR="00EC080D" w:rsidRPr="00A967CE" w:rsidTr="0059417F">
        <w:tc>
          <w:tcPr>
            <w:tcW w:w="1696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1673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4819" w:type="dxa"/>
            <w:gridSpan w:val="2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</w:tr>
      <w:tr w:rsidR="00BE4C51" w:rsidRPr="00A967CE" w:rsidTr="00DE3E38">
        <w:trPr>
          <w:cantSplit/>
        </w:trPr>
        <w:tc>
          <w:tcPr>
            <w:tcW w:w="15276" w:type="dxa"/>
            <w:gridSpan w:val="6"/>
          </w:tcPr>
          <w:p w:rsidR="00BE4C51" w:rsidRPr="00A967CE" w:rsidRDefault="00C8628F" w:rsidP="001469CB">
            <w:pPr>
              <w:jc w:val="both"/>
              <w:rPr>
                <w:sz w:val="26"/>
                <w:szCs w:val="26"/>
                <w:lang w:val="en-GB"/>
              </w:rPr>
            </w:pP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>N</w:t>
            </w:r>
            <w:r>
              <w:rPr>
                <w:b/>
                <w:color w:val="993300"/>
                <w:sz w:val="26"/>
                <w:szCs w:val="26"/>
                <w:lang w:val="en-GB"/>
              </w:rPr>
              <w:t>umber of places offered for the</w:t>
            </w: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color w:val="993300"/>
                <w:sz w:val="26"/>
                <w:szCs w:val="26"/>
                <w:lang w:val="en-GB"/>
              </w:rPr>
              <w:t>second semester</w:t>
            </w:r>
            <w:r w:rsidR="00BE4C51" w:rsidRPr="00A967CE">
              <w:rPr>
                <w:b/>
                <w:color w:val="993300"/>
                <w:sz w:val="26"/>
                <w:szCs w:val="26"/>
                <w:lang w:val="en-GB"/>
              </w:rPr>
              <w:t xml:space="preserve"> (*):</w:t>
            </w:r>
            <w:r w:rsidR="00BE4C51" w:rsidRPr="00A967CE">
              <w:rPr>
                <w:sz w:val="26"/>
                <w:szCs w:val="26"/>
                <w:lang w:val="en-GB"/>
              </w:rPr>
              <w:tab/>
            </w:r>
          </w:p>
        </w:tc>
      </w:tr>
      <w:tr w:rsidR="00DE3E38" w:rsidRPr="00A967CE" w:rsidTr="00DE3E38">
        <w:trPr>
          <w:cantSplit/>
        </w:trPr>
        <w:tc>
          <w:tcPr>
            <w:tcW w:w="15276" w:type="dxa"/>
            <w:gridSpan w:val="6"/>
          </w:tcPr>
          <w:p w:rsidR="00DE3E38" w:rsidRPr="00A967CE" w:rsidRDefault="003D1395" w:rsidP="001469CB">
            <w:pPr>
              <w:jc w:val="center"/>
              <w:rPr>
                <w:b/>
                <w:color w:val="800000"/>
                <w:sz w:val="28"/>
                <w:szCs w:val="28"/>
                <w:lang w:val="en-GB"/>
              </w:rPr>
            </w:pPr>
            <w:r>
              <w:rPr>
                <w:b/>
                <w:color w:val="993300"/>
                <w:sz w:val="28"/>
                <w:szCs w:val="28"/>
                <w:lang w:val="en-GB"/>
              </w:rPr>
              <w:t xml:space="preserve">SUMMER TERM 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>(</w:t>
            </w:r>
            <w:r>
              <w:rPr>
                <w:b/>
                <w:color w:val="993300"/>
                <w:sz w:val="28"/>
                <w:szCs w:val="28"/>
                <w:lang w:val="en-GB"/>
              </w:rPr>
              <w:t>August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 xml:space="preserve"> – </w:t>
            </w:r>
            <w:r>
              <w:rPr>
                <w:b/>
                <w:color w:val="993300"/>
                <w:sz w:val="28"/>
                <w:szCs w:val="28"/>
                <w:lang w:val="en-GB"/>
              </w:rPr>
              <w:t>September</w:t>
            </w:r>
            <w:r w:rsidR="00DE3E38" w:rsidRPr="00A967CE">
              <w:rPr>
                <w:b/>
                <w:color w:val="993300"/>
                <w:sz w:val="28"/>
                <w:szCs w:val="28"/>
                <w:lang w:val="en-GB"/>
              </w:rPr>
              <w:t>)</w:t>
            </w:r>
          </w:p>
        </w:tc>
      </w:tr>
      <w:tr w:rsidR="00C8628F" w:rsidRPr="00A967CE" w:rsidTr="001C25B7">
        <w:tc>
          <w:tcPr>
            <w:tcW w:w="1696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from</w:t>
            </w:r>
            <w:r w:rsidRPr="00A967CE">
              <w:rPr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To </w:t>
            </w:r>
            <w:r w:rsidRPr="00A967CE">
              <w:rPr>
                <w:b/>
                <w:sz w:val="16"/>
                <w:szCs w:val="16"/>
                <w:lang w:val="en-GB"/>
              </w:rPr>
              <w:t>[</w:t>
            </w:r>
            <w:r>
              <w:rPr>
                <w:b/>
                <w:sz w:val="16"/>
                <w:szCs w:val="16"/>
                <w:lang w:val="en-GB"/>
              </w:rPr>
              <w:t>language</w:t>
            </w:r>
            <w:r w:rsidRPr="00A967CE">
              <w:rPr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:rsidR="00C8628F" w:rsidRPr="00A967CE" w:rsidRDefault="00C8628F" w:rsidP="001469CB">
            <w:pPr>
              <w:jc w:val="both"/>
              <w:rPr>
                <w:lang w:val="en-GB"/>
              </w:rPr>
            </w:pPr>
          </w:p>
        </w:tc>
      </w:tr>
      <w:tr w:rsidR="00EC080D" w:rsidRPr="00A967CE" w:rsidTr="0059417F">
        <w:tc>
          <w:tcPr>
            <w:tcW w:w="1696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1673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4819" w:type="dxa"/>
            <w:gridSpan w:val="2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260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  <w:tc>
          <w:tcPr>
            <w:tcW w:w="3828" w:type="dxa"/>
          </w:tcPr>
          <w:p w:rsidR="00EC080D" w:rsidRPr="00A967CE" w:rsidRDefault="00EC080D" w:rsidP="001469CB">
            <w:pPr>
              <w:jc w:val="both"/>
              <w:rPr>
                <w:lang w:val="en-GB"/>
              </w:rPr>
            </w:pPr>
          </w:p>
        </w:tc>
      </w:tr>
      <w:tr w:rsidR="00DE3E38" w:rsidRPr="00A967CE" w:rsidTr="00DE3E38">
        <w:trPr>
          <w:cantSplit/>
        </w:trPr>
        <w:tc>
          <w:tcPr>
            <w:tcW w:w="15276" w:type="dxa"/>
            <w:gridSpan w:val="6"/>
          </w:tcPr>
          <w:p w:rsidR="00DE3E38" w:rsidRPr="00A967CE" w:rsidRDefault="00C8628F" w:rsidP="001469CB">
            <w:pPr>
              <w:jc w:val="both"/>
              <w:rPr>
                <w:sz w:val="26"/>
                <w:szCs w:val="26"/>
                <w:lang w:val="en-GB"/>
              </w:rPr>
            </w:pP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>N</w:t>
            </w:r>
            <w:r>
              <w:rPr>
                <w:b/>
                <w:color w:val="993300"/>
                <w:sz w:val="26"/>
                <w:szCs w:val="26"/>
                <w:lang w:val="en-GB"/>
              </w:rPr>
              <w:t>umber of places offered for the</w:t>
            </w:r>
            <w:r w:rsidRPr="00A967CE">
              <w:rPr>
                <w:b/>
                <w:color w:val="993300"/>
                <w:sz w:val="26"/>
                <w:szCs w:val="26"/>
                <w:lang w:val="en-GB"/>
              </w:rPr>
              <w:t xml:space="preserve"> </w:t>
            </w:r>
            <w:r>
              <w:rPr>
                <w:b/>
                <w:color w:val="993300"/>
                <w:sz w:val="26"/>
                <w:szCs w:val="26"/>
                <w:lang w:val="en-GB"/>
              </w:rPr>
              <w:t>summer term</w:t>
            </w:r>
            <w:r w:rsidR="00DE3E38" w:rsidRPr="00A967CE">
              <w:rPr>
                <w:b/>
                <w:color w:val="993300"/>
                <w:sz w:val="26"/>
                <w:szCs w:val="26"/>
                <w:lang w:val="en-GB"/>
              </w:rPr>
              <w:t xml:space="preserve"> (*):</w:t>
            </w:r>
            <w:r w:rsidR="00DE3E38" w:rsidRPr="00A967CE">
              <w:rPr>
                <w:sz w:val="26"/>
                <w:szCs w:val="26"/>
                <w:lang w:val="en-GB"/>
              </w:rPr>
              <w:tab/>
            </w:r>
          </w:p>
        </w:tc>
      </w:tr>
      <w:tr w:rsidR="00EC080D" w:rsidRPr="00A967CE" w:rsidTr="00DE3E38">
        <w:trPr>
          <w:cantSplit/>
        </w:trPr>
        <w:tc>
          <w:tcPr>
            <w:tcW w:w="15276" w:type="dxa"/>
            <w:gridSpan w:val="6"/>
          </w:tcPr>
          <w:p w:rsidR="00EC080D" w:rsidRPr="00A967CE" w:rsidRDefault="00EC080D" w:rsidP="001469CB">
            <w:pPr>
              <w:jc w:val="both"/>
              <w:rPr>
                <w:b/>
                <w:color w:val="993300"/>
                <w:lang w:val="en-GB"/>
              </w:rPr>
            </w:pPr>
          </w:p>
        </w:tc>
      </w:tr>
      <w:tr w:rsidR="00C021B9" w:rsidRPr="00A967CE" w:rsidTr="00DE3E38">
        <w:tblPrEx>
          <w:tblLook w:val="04A0" w:firstRow="1" w:lastRow="0" w:firstColumn="1" w:lastColumn="0" w:noHBand="0" w:noVBand="1"/>
        </w:tblPrEx>
        <w:trPr>
          <w:gridAfter w:val="3"/>
          <w:wAfter w:w="7513" w:type="dxa"/>
        </w:trPr>
        <w:tc>
          <w:tcPr>
            <w:tcW w:w="7763" w:type="dxa"/>
            <w:gridSpan w:val="3"/>
          </w:tcPr>
          <w:p w:rsidR="00C021B9" w:rsidRPr="00A967CE" w:rsidRDefault="00C021B9" w:rsidP="001469CB">
            <w:pPr>
              <w:rPr>
                <w:b/>
                <w:color w:val="993300"/>
                <w:sz w:val="24"/>
                <w:szCs w:val="24"/>
                <w:lang w:val="en-GB"/>
              </w:rPr>
            </w:pPr>
            <w:r w:rsidRPr="00A967CE">
              <w:rPr>
                <w:b/>
                <w:color w:val="993300"/>
                <w:sz w:val="24"/>
                <w:szCs w:val="24"/>
                <w:lang w:val="en-GB"/>
              </w:rPr>
              <w:t>Compet</w:t>
            </w:r>
            <w:r w:rsidR="00B80173">
              <w:rPr>
                <w:b/>
                <w:color w:val="993300"/>
                <w:sz w:val="24"/>
                <w:szCs w:val="24"/>
                <w:lang w:val="en-GB"/>
              </w:rPr>
              <w:t>encies the student will have to develop during internship</w:t>
            </w:r>
            <w:r w:rsidR="00C63E65">
              <w:rPr>
                <w:b/>
                <w:color w:val="993300"/>
                <w:sz w:val="24"/>
                <w:szCs w:val="24"/>
                <w:lang w:val="en-GB"/>
              </w:rPr>
              <w:t>:</w:t>
            </w:r>
          </w:p>
        </w:tc>
      </w:tr>
    </w:tbl>
    <w:p w:rsidR="00C021B9" w:rsidRPr="00A967CE" w:rsidRDefault="00B80173" w:rsidP="001469CB">
      <w:pPr>
        <w:rPr>
          <w:b/>
          <w:lang w:val="en-GB"/>
        </w:rPr>
      </w:pPr>
      <w:r>
        <w:rPr>
          <w:b/>
          <w:lang w:val="en-GB"/>
        </w:rPr>
        <w:t>Specific competencies</w:t>
      </w:r>
      <w:r w:rsidR="0046448C" w:rsidRPr="00A967CE">
        <w:rPr>
          <w:b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F07AD9" w:rsidRPr="00A967CE" w:rsidTr="009B32A9">
        <w:tc>
          <w:tcPr>
            <w:tcW w:w="7763" w:type="dxa"/>
          </w:tcPr>
          <w:p w:rsidR="00F07AD9" w:rsidRPr="00A967CE" w:rsidRDefault="003B7FFB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 w:rsidRPr="00A967CE">
              <w:rPr>
                <w:b/>
                <w:lang w:val="en-GB"/>
              </w:rPr>
              <w:t>Demo</w:t>
            </w:r>
            <w:r w:rsidR="00B37909">
              <w:rPr>
                <w:b/>
                <w:lang w:val="en-GB"/>
              </w:rPr>
              <w:t>n</w:t>
            </w:r>
            <w:r w:rsidRPr="00A967CE">
              <w:rPr>
                <w:b/>
                <w:lang w:val="en-GB"/>
              </w:rPr>
              <w:t>stra</w:t>
            </w:r>
            <w:r w:rsidR="00B80173">
              <w:rPr>
                <w:b/>
                <w:lang w:val="en-GB"/>
              </w:rPr>
              <w:t>te knowledge of how the translation job market works</w:t>
            </w:r>
            <w:r w:rsidR="003B7A5A" w:rsidRPr="00A967CE">
              <w:rPr>
                <w:b/>
                <w:lang w:val="en-GB"/>
              </w:rPr>
              <w:t xml:space="preserve"> </w:t>
            </w:r>
          </w:p>
        </w:tc>
      </w:tr>
      <w:tr w:rsidR="00F07AD9" w:rsidRPr="00A967CE" w:rsidTr="009B32A9">
        <w:tc>
          <w:tcPr>
            <w:tcW w:w="7763" w:type="dxa"/>
          </w:tcPr>
          <w:p w:rsidR="00F07AD9" w:rsidRPr="00A967CE" w:rsidRDefault="00401ECD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Deal with problems related to the translation profession</w:t>
            </w:r>
          </w:p>
        </w:tc>
      </w:tr>
      <w:tr w:rsidR="00F07AD9" w:rsidRPr="00A967CE" w:rsidTr="009B32A9">
        <w:tc>
          <w:tcPr>
            <w:tcW w:w="7763" w:type="dxa"/>
          </w:tcPr>
          <w:p w:rsidR="00F07AD9" w:rsidRPr="00A967CE" w:rsidRDefault="003B7A5A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 w:rsidRPr="00A967CE">
              <w:rPr>
                <w:b/>
                <w:lang w:val="en-GB"/>
              </w:rPr>
              <w:t>Demo</w:t>
            </w:r>
            <w:r w:rsidR="00401ECD">
              <w:rPr>
                <w:b/>
                <w:lang w:val="en-GB"/>
              </w:rPr>
              <w:t>n</w:t>
            </w:r>
            <w:r w:rsidRPr="00A967CE">
              <w:rPr>
                <w:b/>
                <w:lang w:val="en-GB"/>
              </w:rPr>
              <w:t>stra</w:t>
            </w:r>
            <w:r w:rsidR="00401ECD">
              <w:rPr>
                <w:b/>
                <w:lang w:val="en-GB"/>
              </w:rPr>
              <w:t>te knowledge of how the interpreting job market works</w:t>
            </w:r>
          </w:p>
        </w:tc>
      </w:tr>
      <w:tr w:rsidR="00F07AD9" w:rsidRPr="00A967CE" w:rsidTr="009B32A9">
        <w:tc>
          <w:tcPr>
            <w:tcW w:w="7763" w:type="dxa"/>
          </w:tcPr>
          <w:p w:rsidR="00F07AD9" w:rsidRPr="00A967CE" w:rsidRDefault="00401ECD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Deal with problems related to the interpreting profession</w:t>
            </w:r>
          </w:p>
        </w:tc>
      </w:tr>
    </w:tbl>
    <w:p w:rsidR="00F07AD9" w:rsidRPr="00A967CE" w:rsidRDefault="00B80173" w:rsidP="001469CB">
      <w:pPr>
        <w:rPr>
          <w:b/>
          <w:lang w:val="en-GB"/>
        </w:rPr>
      </w:pPr>
      <w:r>
        <w:rPr>
          <w:b/>
          <w:lang w:val="en-GB"/>
        </w:rPr>
        <w:t>Transversal competencies</w:t>
      </w:r>
      <w:r w:rsidR="0046448C" w:rsidRPr="00A967CE">
        <w:rPr>
          <w:b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46448C" w:rsidRPr="00A967CE" w:rsidTr="009B32A9">
        <w:tc>
          <w:tcPr>
            <w:tcW w:w="7763" w:type="dxa"/>
          </w:tcPr>
          <w:p w:rsidR="0046448C" w:rsidRPr="00A967CE" w:rsidRDefault="00B80173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Working in a team</w:t>
            </w:r>
          </w:p>
        </w:tc>
      </w:tr>
      <w:tr w:rsidR="0046448C" w:rsidRPr="00A967CE" w:rsidTr="009B32A9">
        <w:tc>
          <w:tcPr>
            <w:tcW w:w="7763" w:type="dxa"/>
          </w:tcPr>
          <w:p w:rsidR="0046448C" w:rsidRPr="00A967CE" w:rsidRDefault="00C04C70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Reasoning c</w:t>
            </w:r>
            <w:r w:rsidR="00B80173">
              <w:rPr>
                <w:b/>
                <w:lang w:val="en-GB"/>
              </w:rPr>
              <w:t>ritical</w:t>
            </w:r>
            <w:r>
              <w:rPr>
                <w:b/>
                <w:lang w:val="en-GB"/>
              </w:rPr>
              <w:t>ly</w:t>
            </w:r>
          </w:p>
        </w:tc>
      </w:tr>
      <w:tr w:rsidR="0046448C" w:rsidRPr="008377AA" w:rsidTr="009B32A9">
        <w:tc>
          <w:tcPr>
            <w:tcW w:w="7763" w:type="dxa"/>
          </w:tcPr>
          <w:p w:rsidR="0046448C" w:rsidRPr="00A967CE" w:rsidRDefault="00B80173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Learn</w:t>
            </w:r>
            <w:r w:rsidR="003C6D39">
              <w:rPr>
                <w:b/>
                <w:lang w:val="en-GB"/>
              </w:rPr>
              <w:t>ing</w:t>
            </w:r>
            <w:r>
              <w:rPr>
                <w:b/>
                <w:lang w:val="en-GB"/>
              </w:rPr>
              <w:t xml:space="preserve"> strategically, autonomously and continuously</w:t>
            </w:r>
          </w:p>
        </w:tc>
      </w:tr>
      <w:tr w:rsidR="0046448C" w:rsidRPr="00A967CE" w:rsidTr="009B32A9">
        <w:tc>
          <w:tcPr>
            <w:tcW w:w="7763" w:type="dxa"/>
          </w:tcPr>
          <w:p w:rsidR="0046448C" w:rsidRPr="00A967CE" w:rsidRDefault="00B80173" w:rsidP="001469CB">
            <w:pPr>
              <w:numPr>
                <w:ilvl w:val="0"/>
                <w:numId w:val="3"/>
              </w:numPr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</w:t>
            </w:r>
            <w:r w:rsidR="003C6D39">
              <w:rPr>
                <w:b/>
                <w:lang w:val="en-GB"/>
              </w:rPr>
              <w:t>ing</w:t>
            </w:r>
            <w:r>
              <w:rPr>
                <w:b/>
                <w:lang w:val="en-GB"/>
              </w:rPr>
              <w:t xml:space="preserve"> ethically</w:t>
            </w:r>
          </w:p>
        </w:tc>
        <w:bookmarkStart w:id="0" w:name="_GoBack"/>
        <w:bookmarkEnd w:id="0"/>
      </w:tr>
    </w:tbl>
    <w:p w:rsidR="0046448C" w:rsidRPr="00A967CE" w:rsidRDefault="0046448C" w:rsidP="001469CB">
      <w:pPr>
        <w:rPr>
          <w:lang w:val="en-GB"/>
        </w:rPr>
      </w:pPr>
    </w:p>
    <w:sectPr w:rsidR="0046448C" w:rsidRPr="00A967CE" w:rsidSect="00FB020F">
      <w:headerReference w:type="default" r:id="rId14"/>
      <w:footerReference w:type="default" r:id="rId15"/>
      <w:pgSz w:w="16840" w:h="11907" w:orient="landscape" w:code="9"/>
      <w:pgMar w:top="737" w:right="851" w:bottom="0" w:left="851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0E1" w:rsidRDefault="00DB60E1">
      <w:r>
        <w:separator/>
      </w:r>
    </w:p>
  </w:endnote>
  <w:endnote w:type="continuationSeparator" w:id="0">
    <w:p w:rsidR="00DB60E1" w:rsidRDefault="00DB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3AF" w:rsidRDefault="00B173AF" w:rsidP="00B173AF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>Coordina</w:t>
    </w:r>
    <w:r w:rsidR="00FA7504">
      <w:rPr>
        <w:b/>
        <w:noProof/>
        <w:sz w:val="16"/>
      </w:rPr>
      <w:t>t</w:t>
    </w:r>
    <w:r w:rsidRPr="00A44DFD">
      <w:rPr>
        <w:b/>
        <w:noProof/>
        <w:sz w:val="16"/>
      </w:rPr>
      <w:t>or</w:t>
    </w:r>
    <w:r>
      <w:rPr>
        <w:b/>
        <w:noProof/>
        <w:sz w:val="16"/>
      </w:rPr>
      <w:t xml:space="preserve"> </w:t>
    </w:r>
    <w:r w:rsidR="00F17B62">
      <w:rPr>
        <w:b/>
        <w:noProof/>
        <w:sz w:val="16"/>
      </w:rPr>
      <w:t xml:space="preserve">for </w:t>
    </w:r>
    <w:r>
      <w:rPr>
        <w:b/>
        <w:noProof/>
        <w:sz w:val="16"/>
      </w:rPr>
      <w:t>Internships</w:t>
    </w:r>
    <w:r w:rsidRPr="00A44DFD">
      <w:rPr>
        <w:b/>
        <w:iCs/>
        <w:noProof/>
        <w:sz w:val="16"/>
      </w:rPr>
      <w:t xml:space="preserve"> – </w:t>
    </w:r>
    <w:r>
      <w:rPr>
        <w:b/>
        <w:iCs/>
        <w:noProof/>
        <w:sz w:val="16"/>
      </w:rPr>
      <w:t xml:space="preserve">BA in Translation and Interpreting </w:t>
    </w:r>
  </w:p>
  <w:p w:rsidR="00B173AF" w:rsidRPr="00A44DFD" w:rsidRDefault="00B173AF" w:rsidP="00B173AF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>Facultat</w:t>
    </w:r>
    <w:r>
      <w:rPr>
        <w:b/>
        <w:noProof/>
        <w:sz w:val="16"/>
      </w:rPr>
      <w:t xml:space="preserve">y of Translation and Interpreting </w:t>
    </w:r>
    <w:r w:rsidRPr="00A44DFD">
      <w:rPr>
        <w:b/>
        <w:iCs/>
        <w:noProof/>
        <w:sz w:val="16"/>
      </w:rPr>
      <w:t>(</w:t>
    </w:r>
    <w:r w:rsidRPr="00A44DFD">
      <w:rPr>
        <w:b/>
        <w:noProof/>
        <w:sz w:val="16"/>
      </w:rPr>
      <w:t>UAB)</w:t>
    </w:r>
  </w:p>
  <w:p w:rsidR="001F356B" w:rsidRPr="00A44DFD" w:rsidRDefault="001F356B" w:rsidP="00C16716">
    <w:pP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iCs/>
        <w:noProof/>
        <w:sz w:val="16"/>
      </w:rPr>
      <w:t>Edifici K · Plaça del Coneixement</w:t>
    </w:r>
    <w:r w:rsidR="00BA01F4">
      <w:rPr>
        <w:b/>
        <w:iCs/>
        <w:noProof/>
        <w:sz w:val="16"/>
      </w:rPr>
      <w:t xml:space="preserve">, </w:t>
    </w:r>
    <w:r w:rsidRPr="00A44DFD">
      <w:rPr>
        <w:b/>
        <w:iCs/>
        <w:noProof/>
        <w:sz w:val="16"/>
      </w:rPr>
      <w:t xml:space="preserve"> Campus de la UAB · 08193 Bellaterra (Cerdanyola del Vallès) · Barcelona · Spain</w:t>
    </w:r>
  </w:p>
  <w:p w:rsidR="001F356B" w:rsidRPr="00A44DFD" w:rsidRDefault="00DB60E1" w:rsidP="00C16716">
    <w:pPr>
      <w:tabs>
        <w:tab w:val="right" w:leader="underscore" w:pos="8364"/>
      </w:tabs>
      <w:jc w:val="center"/>
      <w:rPr>
        <w:b/>
        <w:iCs/>
        <w:noProof/>
        <w:sz w:val="16"/>
      </w:rPr>
    </w:pPr>
    <w:hyperlink r:id="rId1" w:history="1">
      <w:r w:rsidR="001F356B" w:rsidRPr="00A44DFD">
        <w:rPr>
          <w:rStyle w:val="Hipervnculo"/>
          <w:b/>
          <w:iCs/>
          <w:noProof/>
          <w:sz w:val="16"/>
        </w:rPr>
        <w:t>practiques.fti@uab.cat</w:t>
      </w:r>
    </w:hyperlink>
    <w:r w:rsidR="001F356B" w:rsidRPr="00A44DFD">
      <w:rPr>
        <w:b/>
        <w:iCs/>
        <w:noProof/>
        <w:sz w:val="16"/>
      </w:rPr>
      <w:t xml:space="preserve">  –  </w:t>
    </w:r>
    <w:hyperlink r:id="rId2" w:history="1">
      <w:r w:rsidR="001F356B" w:rsidRPr="00A44DFD">
        <w:rPr>
          <w:rStyle w:val="Hipervnculo"/>
          <w:b/>
          <w:iCs/>
          <w:noProof/>
          <w:sz w:val="16"/>
        </w:rPr>
        <w:t>www.fti.uab.cat</w:t>
      </w:r>
    </w:hyperlink>
    <w:r w:rsidR="001F356B" w:rsidRPr="00A44DFD">
      <w:rPr>
        <w:b/>
        <w:iCs/>
        <w:noProof/>
        <w:sz w:val="16"/>
      </w:rPr>
      <w:t xml:space="preserve">   </w:t>
    </w:r>
  </w:p>
  <w:p w:rsidR="001F356B" w:rsidRPr="00A44DFD" w:rsidRDefault="001F356B" w:rsidP="00C16716">
    <w:pPr>
      <w:tabs>
        <w:tab w:val="right" w:leader="underscore" w:pos="8364"/>
      </w:tabs>
      <w:jc w:val="center"/>
      <w:rPr>
        <w:b/>
        <w:i/>
        <w:iCs/>
        <w:noProof/>
        <w:sz w:val="16"/>
      </w:rPr>
    </w:pPr>
    <w:r w:rsidRPr="00A44DFD">
      <w:rPr>
        <w:b/>
        <w:iCs/>
        <w:noProof/>
        <w:sz w:val="16"/>
      </w:rPr>
      <w:t xml:space="preserve">tel. +34 </w:t>
    </w:r>
    <w:r w:rsidRPr="00A44DFD">
      <w:rPr>
        <w:b/>
        <w:noProof/>
        <w:sz w:val="16"/>
      </w:rPr>
      <w:t>93 581 3418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/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+34 93</w:t>
    </w:r>
    <w:r w:rsidR="00C63E6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581</w:t>
    </w:r>
    <w:r w:rsidR="00C63E6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2535</w:t>
    </w:r>
    <w:r w:rsidRPr="00A44DFD">
      <w:rPr>
        <w:b/>
        <w:iCs/>
        <w:noProof/>
        <w:sz w:val="16"/>
      </w:rPr>
      <w:t xml:space="preserve">  –  fax +34 93</w:t>
    </w:r>
    <w:r w:rsidR="00C63E65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581</w:t>
    </w:r>
    <w:r w:rsidR="00C63E65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1037</w:t>
    </w:r>
  </w:p>
  <w:p w:rsidR="001F356B" w:rsidRDefault="001F356B">
    <w:pPr>
      <w:tabs>
        <w:tab w:val="right" w:leader="underscore" w:pos="8364"/>
      </w:tabs>
      <w:jc w:val="right"/>
      <w:rPr>
        <w:i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Pr="00A44DFD" w:rsidRDefault="001F356B" w:rsidP="005F6A15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>Coordina</w:t>
    </w:r>
    <w:r w:rsidR="00BA01F4">
      <w:rPr>
        <w:b/>
        <w:noProof/>
        <w:sz w:val="16"/>
      </w:rPr>
      <w:t>t</w:t>
    </w:r>
    <w:r w:rsidRPr="00A44DFD">
      <w:rPr>
        <w:b/>
        <w:noProof/>
        <w:sz w:val="16"/>
      </w:rPr>
      <w:t>or</w:t>
    </w:r>
    <w:r w:rsidR="00B173AF">
      <w:rPr>
        <w:b/>
        <w:noProof/>
        <w:sz w:val="16"/>
      </w:rPr>
      <w:t xml:space="preserve"> </w:t>
    </w:r>
    <w:r w:rsidR="00F17B62">
      <w:rPr>
        <w:b/>
        <w:noProof/>
        <w:sz w:val="16"/>
      </w:rPr>
      <w:t>for</w:t>
    </w:r>
    <w:r w:rsidR="00B173AF">
      <w:rPr>
        <w:b/>
        <w:noProof/>
        <w:sz w:val="16"/>
      </w:rPr>
      <w:t xml:space="preserve"> Internships</w:t>
    </w:r>
    <w:r w:rsidRPr="00A44DFD">
      <w:rPr>
        <w:b/>
        <w:iCs/>
        <w:noProof/>
        <w:sz w:val="16"/>
      </w:rPr>
      <w:t xml:space="preserve"> – </w:t>
    </w:r>
    <w:r w:rsidR="00B173AF">
      <w:rPr>
        <w:b/>
        <w:iCs/>
        <w:noProof/>
        <w:sz w:val="16"/>
      </w:rPr>
      <w:t>BA in Translation and Interpreting</w:t>
    </w:r>
    <w:r>
      <w:rPr>
        <w:b/>
        <w:iCs/>
        <w:noProof/>
        <w:sz w:val="16"/>
      </w:rPr>
      <w:t xml:space="preserve"> </w:t>
    </w:r>
    <w:r w:rsidR="00C63E65" w:rsidRPr="00A44DFD">
      <w:rPr>
        <w:b/>
        <w:iCs/>
        <w:noProof/>
        <w:sz w:val="16"/>
      </w:rPr>
      <w:t>–</w:t>
    </w:r>
    <w:r w:rsidR="00C63E65">
      <w:rPr>
        <w:b/>
        <w:iCs/>
        <w:noProof/>
        <w:sz w:val="16"/>
      </w:rPr>
      <w:t xml:space="preserve"> </w:t>
    </w:r>
    <w:r w:rsidRPr="00A44DFD">
      <w:rPr>
        <w:b/>
        <w:noProof/>
        <w:sz w:val="16"/>
      </w:rPr>
      <w:t>Facultat</w:t>
    </w:r>
    <w:r w:rsidR="00B173AF">
      <w:rPr>
        <w:b/>
        <w:noProof/>
        <w:sz w:val="16"/>
      </w:rPr>
      <w:t xml:space="preserve">y of Translation and Interpreting </w:t>
    </w:r>
    <w:r w:rsidRPr="00A44DFD">
      <w:rPr>
        <w:b/>
        <w:iCs/>
        <w:noProof/>
        <w:sz w:val="16"/>
      </w:rPr>
      <w:t>(</w:t>
    </w:r>
    <w:r w:rsidRPr="00A44DFD">
      <w:rPr>
        <w:b/>
        <w:noProof/>
        <w:sz w:val="16"/>
      </w:rPr>
      <w:t>UAB)</w:t>
    </w:r>
  </w:p>
  <w:p w:rsidR="001F356B" w:rsidRPr="00A44DFD" w:rsidRDefault="001F356B" w:rsidP="005F6A15">
    <w:pP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iCs/>
        <w:noProof/>
        <w:sz w:val="16"/>
      </w:rPr>
      <w:t>Edifici K · Plaça del Coneixement · Campus de la UAB · 08193 Bellaterra (Cerdanyola del Vallès) · Barcelona · Spain</w:t>
    </w:r>
  </w:p>
  <w:p w:rsidR="001F356B" w:rsidRPr="00A44DFD" w:rsidRDefault="00DB60E1" w:rsidP="005F6A15">
    <w:pPr>
      <w:tabs>
        <w:tab w:val="right" w:leader="underscore" w:pos="8364"/>
      </w:tabs>
      <w:jc w:val="center"/>
      <w:rPr>
        <w:b/>
        <w:iCs/>
        <w:noProof/>
        <w:sz w:val="16"/>
      </w:rPr>
    </w:pPr>
    <w:hyperlink r:id="rId1" w:history="1">
      <w:r w:rsidR="001F356B" w:rsidRPr="00A44DFD">
        <w:rPr>
          <w:rStyle w:val="Hipervnculo"/>
          <w:b/>
          <w:iCs/>
          <w:noProof/>
          <w:sz w:val="16"/>
        </w:rPr>
        <w:t>practiques.fti@uab.cat</w:t>
      </w:r>
    </w:hyperlink>
    <w:r w:rsidR="001F356B" w:rsidRPr="00A44DFD">
      <w:rPr>
        <w:b/>
        <w:iCs/>
        <w:noProof/>
        <w:sz w:val="16"/>
      </w:rPr>
      <w:t xml:space="preserve">  –  </w:t>
    </w:r>
    <w:hyperlink r:id="rId2" w:history="1">
      <w:r w:rsidR="001F356B" w:rsidRPr="00A44DFD">
        <w:rPr>
          <w:rStyle w:val="Hipervnculo"/>
          <w:b/>
          <w:iCs/>
          <w:noProof/>
          <w:sz w:val="16"/>
        </w:rPr>
        <w:t>www.fti.uab.cat</w:t>
      </w:r>
    </w:hyperlink>
    <w:r w:rsidR="001F356B" w:rsidRPr="00A44DFD">
      <w:rPr>
        <w:b/>
        <w:iCs/>
        <w:noProof/>
        <w:sz w:val="16"/>
      </w:rPr>
      <w:t xml:space="preserve">   </w:t>
    </w:r>
  </w:p>
  <w:p w:rsidR="001F356B" w:rsidRPr="00A44DFD" w:rsidRDefault="001F356B" w:rsidP="00D40619">
    <w:pPr>
      <w:tabs>
        <w:tab w:val="right" w:leader="underscore" w:pos="8364"/>
      </w:tabs>
      <w:jc w:val="center"/>
      <w:rPr>
        <w:b/>
      </w:rPr>
    </w:pPr>
    <w:r w:rsidRPr="00A44DFD">
      <w:rPr>
        <w:b/>
        <w:iCs/>
        <w:noProof/>
        <w:sz w:val="16"/>
      </w:rPr>
      <w:t xml:space="preserve">tel. +34 </w:t>
    </w:r>
    <w:r w:rsidRPr="00A44DFD">
      <w:rPr>
        <w:b/>
        <w:noProof/>
        <w:sz w:val="16"/>
      </w:rPr>
      <w:t>93 581 3418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/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+34 93</w:t>
    </w:r>
    <w:r w:rsidR="00C63E6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581</w:t>
    </w:r>
    <w:r w:rsidR="00C63E6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2535</w:t>
    </w:r>
    <w:r w:rsidRPr="00A44DFD">
      <w:rPr>
        <w:b/>
        <w:iCs/>
        <w:noProof/>
        <w:sz w:val="16"/>
      </w:rPr>
      <w:t xml:space="preserve">  –  fax +34 93</w:t>
    </w:r>
    <w:r w:rsidR="00C63E65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581</w:t>
    </w:r>
    <w:r w:rsidR="00C63E65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1037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0E1" w:rsidRDefault="00DB60E1">
      <w:r>
        <w:separator/>
      </w:r>
    </w:p>
  </w:footnote>
  <w:footnote w:type="continuationSeparator" w:id="0">
    <w:p w:rsidR="00DB60E1" w:rsidRDefault="00DB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342B66" w:rsidP="00873C9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356B" w:rsidRDefault="001F356B" w:rsidP="00873C9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342B66" w:rsidP="005E1B7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3EDE">
      <w:rPr>
        <w:rStyle w:val="Nmerodepgina"/>
        <w:noProof/>
      </w:rPr>
      <w:t>- 1 -</w:t>
    </w:r>
    <w:r>
      <w:rPr>
        <w:rStyle w:val="Nmerodepgina"/>
      </w:rPr>
      <w:fldChar w:fldCharType="end"/>
    </w:r>
  </w:p>
  <w:p w:rsidR="001F356B" w:rsidRPr="00A44DFD" w:rsidRDefault="00D34800" w:rsidP="00873C96">
    <w:pPr>
      <w:ind w:right="360"/>
      <w:jc w:val="center"/>
      <w:rPr>
        <w:b/>
      </w:rPr>
    </w:pPr>
    <w:r w:rsidRPr="00A423E5">
      <w:rPr>
        <w:b/>
        <w:noProof/>
        <w:lang w:val="it-IT" w:eastAsia="it-IT"/>
      </w:rPr>
      <w:drawing>
        <wp:inline distT="0" distB="0" distL="0" distR="0">
          <wp:extent cx="914400" cy="590550"/>
          <wp:effectExtent l="0" t="0" r="0" b="0"/>
          <wp:docPr id="3" name="irc_mi" descr="http://www.clubalpi.cat/wp/wp-content/uploads/logo-u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lubalpi.cat/wp/wp-content/uploads/logo-u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56B" w:rsidRPr="00B50CE0" w:rsidRDefault="001F356B" w:rsidP="004E75B3">
    <w:pPr>
      <w:jc w:val="center"/>
      <w:rPr>
        <w:rFonts w:ascii="Arial" w:hAnsi="Arial" w:cs="Arial"/>
        <w:b/>
        <w:sz w:val="18"/>
        <w:szCs w:val="18"/>
        <w:lang w:val="en-GB"/>
      </w:rPr>
    </w:pPr>
    <w:r w:rsidRPr="00B50CE0">
      <w:rPr>
        <w:rFonts w:ascii="Arial" w:hAnsi="Arial" w:cs="Arial"/>
        <w:b/>
        <w:sz w:val="18"/>
        <w:szCs w:val="18"/>
        <w:lang w:val="en-GB"/>
      </w:rPr>
      <w:t>Facult</w:t>
    </w:r>
    <w:r w:rsidR="00B50CE0" w:rsidRPr="00B50CE0">
      <w:rPr>
        <w:rFonts w:ascii="Arial" w:hAnsi="Arial" w:cs="Arial"/>
        <w:b/>
        <w:sz w:val="18"/>
        <w:szCs w:val="18"/>
        <w:lang w:val="en-GB"/>
      </w:rPr>
      <w:t>y of Translation and Interpreting</w:t>
    </w:r>
  </w:p>
  <w:p w:rsidR="001F356B" w:rsidRDefault="001F35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342B66" w:rsidP="005E1B7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3EDE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1F356B" w:rsidRDefault="001F356B" w:rsidP="001469CB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9DA"/>
    <w:multiLevelType w:val="hybridMultilevel"/>
    <w:tmpl w:val="F7120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4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FE6492"/>
    <w:multiLevelType w:val="singleLevel"/>
    <w:tmpl w:val="FE6E7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40"/>
    <w:rsid w:val="000042FE"/>
    <w:rsid w:val="00006FAF"/>
    <w:rsid w:val="00022025"/>
    <w:rsid w:val="000235C6"/>
    <w:rsid w:val="00032798"/>
    <w:rsid w:val="00034737"/>
    <w:rsid w:val="00051BB7"/>
    <w:rsid w:val="0008422E"/>
    <w:rsid w:val="000858A5"/>
    <w:rsid w:val="000867B4"/>
    <w:rsid w:val="00095645"/>
    <w:rsid w:val="000A14FE"/>
    <w:rsid w:val="000C01FE"/>
    <w:rsid w:val="000C3BFC"/>
    <w:rsid w:val="000F091F"/>
    <w:rsid w:val="000F46A0"/>
    <w:rsid w:val="000F777C"/>
    <w:rsid w:val="000F7B6B"/>
    <w:rsid w:val="001127EE"/>
    <w:rsid w:val="0014639A"/>
    <w:rsid w:val="001469CB"/>
    <w:rsid w:val="0018692A"/>
    <w:rsid w:val="001B620A"/>
    <w:rsid w:val="001B785D"/>
    <w:rsid w:val="001C25B7"/>
    <w:rsid w:val="001C712D"/>
    <w:rsid w:val="001E26AB"/>
    <w:rsid w:val="001F356B"/>
    <w:rsid w:val="001F71EF"/>
    <w:rsid w:val="00206917"/>
    <w:rsid w:val="00217B82"/>
    <w:rsid w:val="00240DBB"/>
    <w:rsid w:val="00246E3D"/>
    <w:rsid w:val="00256EFC"/>
    <w:rsid w:val="00273DCB"/>
    <w:rsid w:val="00277094"/>
    <w:rsid w:val="002773BF"/>
    <w:rsid w:val="00293B74"/>
    <w:rsid w:val="002A6C21"/>
    <w:rsid w:val="002B1E1C"/>
    <w:rsid w:val="002B2476"/>
    <w:rsid w:val="002E5919"/>
    <w:rsid w:val="002F0125"/>
    <w:rsid w:val="002F09C3"/>
    <w:rsid w:val="003160D4"/>
    <w:rsid w:val="003225F9"/>
    <w:rsid w:val="00331FC5"/>
    <w:rsid w:val="0033426E"/>
    <w:rsid w:val="00337A6B"/>
    <w:rsid w:val="00342B66"/>
    <w:rsid w:val="00383ACF"/>
    <w:rsid w:val="003A1F3C"/>
    <w:rsid w:val="003B7A5A"/>
    <w:rsid w:val="003B7FFB"/>
    <w:rsid w:val="003C6D39"/>
    <w:rsid w:val="003D1395"/>
    <w:rsid w:val="003D40A8"/>
    <w:rsid w:val="003F3D7B"/>
    <w:rsid w:val="00401ECD"/>
    <w:rsid w:val="00423EDE"/>
    <w:rsid w:val="004339BA"/>
    <w:rsid w:val="00440236"/>
    <w:rsid w:val="0046448C"/>
    <w:rsid w:val="00466FA3"/>
    <w:rsid w:val="00477E70"/>
    <w:rsid w:val="004878A3"/>
    <w:rsid w:val="0049647C"/>
    <w:rsid w:val="004B1E36"/>
    <w:rsid w:val="004D036D"/>
    <w:rsid w:val="004D0AA4"/>
    <w:rsid w:val="004D244B"/>
    <w:rsid w:val="004E75B3"/>
    <w:rsid w:val="004F14FA"/>
    <w:rsid w:val="004F290E"/>
    <w:rsid w:val="004F590C"/>
    <w:rsid w:val="005476D6"/>
    <w:rsid w:val="00556CAE"/>
    <w:rsid w:val="00592F40"/>
    <w:rsid w:val="005933BB"/>
    <w:rsid w:val="0059417F"/>
    <w:rsid w:val="005B263B"/>
    <w:rsid w:val="005B37A8"/>
    <w:rsid w:val="005D4498"/>
    <w:rsid w:val="005D74E9"/>
    <w:rsid w:val="005E1B74"/>
    <w:rsid w:val="005F6A15"/>
    <w:rsid w:val="0060643B"/>
    <w:rsid w:val="0061103B"/>
    <w:rsid w:val="00617F33"/>
    <w:rsid w:val="0064096C"/>
    <w:rsid w:val="006473EB"/>
    <w:rsid w:val="006660D1"/>
    <w:rsid w:val="00670E68"/>
    <w:rsid w:val="006879F2"/>
    <w:rsid w:val="00687B22"/>
    <w:rsid w:val="00691135"/>
    <w:rsid w:val="00696E9E"/>
    <w:rsid w:val="006A4982"/>
    <w:rsid w:val="006C296E"/>
    <w:rsid w:val="006D3620"/>
    <w:rsid w:val="006E4C79"/>
    <w:rsid w:val="006F5582"/>
    <w:rsid w:val="007213B4"/>
    <w:rsid w:val="00722E5F"/>
    <w:rsid w:val="00731182"/>
    <w:rsid w:val="0073319A"/>
    <w:rsid w:val="00754753"/>
    <w:rsid w:val="007606D6"/>
    <w:rsid w:val="00766D78"/>
    <w:rsid w:val="00797356"/>
    <w:rsid w:val="007A0191"/>
    <w:rsid w:val="007B6324"/>
    <w:rsid w:val="007C1B68"/>
    <w:rsid w:val="007C505F"/>
    <w:rsid w:val="007D1CE2"/>
    <w:rsid w:val="007E1E82"/>
    <w:rsid w:val="007E1ECF"/>
    <w:rsid w:val="007F2EF1"/>
    <w:rsid w:val="00811733"/>
    <w:rsid w:val="008377AA"/>
    <w:rsid w:val="00850CF5"/>
    <w:rsid w:val="00857B14"/>
    <w:rsid w:val="00873C96"/>
    <w:rsid w:val="008A3405"/>
    <w:rsid w:val="008A3A15"/>
    <w:rsid w:val="008B5025"/>
    <w:rsid w:val="008B7F36"/>
    <w:rsid w:val="008C3D21"/>
    <w:rsid w:val="008E0607"/>
    <w:rsid w:val="008E4B18"/>
    <w:rsid w:val="00906872"/>
    <w:rsid w:val="009344C3"/>
    <w:rsid w:val="00937CA3"/>
    <w:rsid w:val="00955D1D"/>
    <w:rsid w:val="00956D9D"/>
    <w:rsid w:val="00957C96"/>
    <w:rsid w:val="009764D2"/>
    <w:rsid w:val="009808D6"/>
    <w:rsid w:val="00983A13"/>
    <w:rsid w:val="00991248"/>
    <w:rsid w:val="009B32A9"/>
    <w:rsid w:val="009E773C"/>
    <w:rsid w:val="00A1667C"/>
    <w:rsid w:val="00A235A2"/>
    <w:rsid w:val="00A31E97"/>
    <w:rsid w:val="00A413BA"/>
    <w:rsid w:val="00A423E5"/>
    <w:rsid w:val="00A449CF"/>
    <w:rsid w:val="00A44DFD"/>
    <w:rsid w:val="00A55F32"/>
    <w:rsid w:val="00A67DE1"/>
    <w:rsid w:val="00A7462F"/>
    <w:rsid w:val="00A861AC"/>
    <w:rsid w:val="00A87595"/>
    <w:rsid w:val="00A87AB1"/>
    <w:rsid w:val="00A92A1F"/>
    <w:rsid w:val="00A967CE"/>
    <w:rsid w:val="00AB2069"/>
    <w:rsid w:val="00AB33C4"/>
    <w:rsid w:val="00AB5388"/>
    <w:rsid w:val="00AE629E"/>
    <w:rsid w:val="00AE71A6"/>
    <w:rsid w:val="00AF6FA6"/>
    <w:rsid w:val="00B173AF"/>
    <w:rsid w:val="00B17AB3"/>
    <w:rsid w:val="00B17C12"/>
    <w:rsid w:val="00B2410F"/>
    <w:rsid w:val="00B36124"/>
    <w:rsid w:val="00B368D4"/>
    <w:rsid w:val="00B37909"/>
    <w:rsid w:val="00B50CE0"/>
    <w:rsid w:val="00B668B5"/>
    <w:rsid w:val="00B67E4F"/>
    <w:rsid w:val="00B757B4"/>
    <w:rsid w:val="00B80173"/>
    <w:rsid w:val="00BA01F4"/>
    <w:rsid w:val="00BA3F7E"/>
    <w:rsid w:val="00BA6ACF"/>
    <w:rsid w:val="00BE4C51"/>
    <w:rsid w:val="00BF0CAE"/>
    <w:rsid w:val="00BF44FD"/>
    <w:rsid w:val="00C021B9"/>
    <w:rsid w:val="00C04C70"/>
    <w:rsid w:val="00C05CF5"/>
    <w:rsid w:val="00C10B6B"/>
    <w:rsid w:val="00C16716"/>
    <w:rsid w:val="00C17A98"/>
    <w:rsid w:val="00C200F2"/>
    <w:rsid w:val="00C24D89"/>
    <w:rsid w:val="00C335DA"/>
    <w:rsid w:val="00C4110E"/>
    <w:rsid w:val="00C461D0"/>
    <w:rsid w:val="00C54C04"/>
    <w:rsid w:val="00C63E65"/>
    <w:rsid w:val="00C70C3F"/>
    <w:rsid w:val="00C739DE"/>
    <w:rsid w:val="00C8628F"/>
    <w:rsid w:val="00C951DB"/>
    <w:rsid w:val="00CB012E"/>
    <w:rsid w:val="00CB4733"/>
    <w:rsid w:val="00CC7ADB"/>
    <w:rsid w:val="00CD3E3B"/>
    <w:rsid w:val="00CD7D04"/>
    <w:rsid w:val="00D042DF"/>
    <w:rsid w:val="00D12D0F"/>
    <w:rsid w:val="00D27CE6"/>
    <w:rsid w:val="00D346B8"/>
    <w:rsid w:val="00D34800"/>
    <w:rsid w:val="00D36D17"/>
    <w:rsid w:val="00D40619"/>
    <w:rsid w:val="00D65DCF"/>
    <w:rsid w:val="00D712D0"/>
    <w:rsid w:val="00DA1FC1"/>
    <w:rsid w:val="00DA32F3"/>
    <w:rsid w:val="00DB60E1"/>
    <w:rsid w:val="00DC0BAA"/>
    <w:rsid w:val="00DC5CB1"/>
    <w:rsid w:val="00DD1F45"/>
    <w:rsid w:val="00DE26B0"/>
    <w:rsid w:val="00DE3E38"/>
    <w:rsid w:val="00DF025A"/>
    <w:rsid w:val="00E25F00"/>
    <w:rsid w:val="00E27534"/>
    <w:rsid w:val="00E2777C"/>
    <w:rsid w:val="00E301A0"/>
    <w:rsid w:val="00E3751D"/>
    <w:rsid w:val="00E51839"/>
    <w:rsid w:val="00E7023A"/>
    <w:rsid w:val="00E7772C"/>
    <w:rsid w:val="00E917D5"/>
    <w:rsid w:val="00EA555F"/>
    <w:rsid w:val="00EB14CA"/>
    <w:rsid w:val="00EB6DFC"/>
    <w:rsid w:val="00EC080D"/>
    <w:rsid w:val="00ED5A39"/>
    <w:rsid w:val="00EE1721"/>
    <w:rsid w:val="00EF28F3"/>
    <w:rsid w:val="00F07AD9"/>
    <w:rsid w:val="00F15EE3"/>
    <w:rsid w:val="00F17234"/>
    <w:rsid w:val="00F17B62"/>
    <w:rsid w:val="00F2795B"/>
    <w:rsid w:val="00F33EDE"/>
    <w:rsid w:val="00F369ED"/>
    <w:rsid w:val="00F43AAE"/>
    <w:rsid w:val="00F544AD"/>
    <w:rsid w:val="00F54CC5"/>
    <w:rsid w:val="00F65A70"/>
    <w:rsid w:val="00F6623F"/>
    <w:rsid w:val="00F74221"/>
    <w:rsid w:val="00F8075B"/>
    <w:rsid w:val="00F80F01"/>
    <w:rsid w:val="00F81946"/>
    <w:rsid w:val="00F82996"/>
    <w:rsid w:val="00F85B51"/>
    <w:rsid w:val="00F97EC6"/>
    <w:rsid w:val="00FA0B5E"/>
    <w:rsid w:val="00FA7504"/>
    <w:rsid w:val="00FA7FCC"/>
    <w:rsid w:val="00FB020F"/>
    <w:rsid w:val="00FB6313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E80CA6-6AD8-4DA0-9802-7C684823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476"/>
    <w:rPr>
      <w:lang w:eastAsia="es-ES"/>
    </w:rPr>
  </w:style>
  <w:style w:type="paragraph" w:styleId="Ttulo1">
    <w:name w:val="heading 1"/>
    <w:basedOn w:val="Normal"/>
    <w:next w:val="Normal"/>
    <w:qFormat/>
    <w:rsid w:val="002B2476"/>
    <w:pPr>
      <w:keepNext/>
      <w:tabs>
        <w:tab w:val="right" w:leader="underscore" w:pos="8364"/>
      </w:tabs>
      <w:spacing w:before="120" w:after="120"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rsid w:val="002B2476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B2476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  <w:rsid w:val="00342B66"/>
  </w:style>
  <w:style w:type="character" w:styleId="Refdenotaalpie">
    <w:name w:val="footnote reference"/>
    <w:semiHidden/>
    <w:rsid w:val="002B2476"/>
    <w:rPr>
      <w:vertAlign w:val="superscript"/>
    </w:rPr>
  </w:style>
  <w:style w:type="paragraph" w:styleId="Textonotapie">
    <w:name w:val="footnote text"/>
    <w:basedOn w:val="Normal"/>
    <w:semiHidden/>
    <w:rsid w:val="002B2476"/>
  </w:style>
  <w:style w:type="paragraph" w:styleId="Ttulo">
    <w:name w:val="Title"/>
    <w:basedOn w:val="Normal"/>
    <w:qFormat/>
    <w:rsid w:val="002B2476"/>
    <w:pPr>
      <w:tabs>
        <w:tab w:val="right" w:leader="underscore" w:pos="8364"/>
      </w:tabs>
      <w:spacing w:before="120" w:after="120"/>
      <w:jc w:val="center"/>
    </w:pPr>
    <w:rPr>
      <w:b/>
      <w:sz w:val="36"/>
    </w:rPr>
  </w:style>
  <w:style w:type="paragraph" w:styleId="Textoindependiente">
    <w:name w:val="Body Text"/>
    <w:basedOn w:val="Normal"/>
    <w:rsid w:val="002B2476"/>
    <w:pPr>
      <w:tabs>
        <w:tab w:val="right" w:leader="underscore" w:pos="8364"/>
      </w:tabs>
      <w:jc w:val="both"/>
    </w:pPr>
  </w:style>
  <w:style w:type="paragraph" w:styleId="Mapadeldocumento">
    <w:name w:val="Document Map"/>
    <w:basedOn w:val="Normal"/>
    <w:semiHidden/>
    <w:rsid w:val="002B2476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2B2476"/>
    <w:pPr>
      <w:tabs>
        <w:tab w:val="right" w:leader="underscore" w:pos="8364"/>
      </w:tabs>
      <w:spacing w:before="120" w:line="360" w:lineRule="auto"/>
      <w:jc w:val="both"/>
    </w:pPr>
    <w:rPr>
      <w:sz w:val="18"/>
    </w:rPr>
  </w:style>
  <w:style w:type="character" w:styleId="Hipervnculo">
    <w:name w:val="Hyperlink"/>
    <w:rsid w:val="002B2476"/>
    <w:rPr>
      <w:color w:val="0000FF"/>
      <w:u w:val="single"/>
    </w:rPr>
  </w:style>
  <w:style w:type="paragraph" w:styleId="Encabezado">
    <w:name w:val="header"/>
    <w:basedOn w:val="Normal"/>
    <w:rsid w:val="002B2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2476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B2476"/>
    <w:pPr>
      <w:pBdr>
        <w:bottom w:val="single" w:sz="4" w:space="1" w:color="auto"/>
      </w:pBdr>
      <w:jc w:val="both"/>
    </w:pPr>
    <w:rPr>
      <w:rFonts w:cs="Arial"/>
      <w:sz w:val="22"/>
    </w:rPr>
  </w:style>
  <w:style w:type="paragraph" w:customStyle="1" w:styleId="Default">
    <w:name w:val="Default"/>
    <w:rsid w:val="007973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79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873C96"/>
  </w:style>
  <w:style w:type="paragraph" w:styleId="Textodeglobo">
    <w:name w:val="Balloon Text"/>
    <w:basedOn w:val="Normal"/>
    <w:link w:val="TextodegloboCar"/>
    <w:semiHidden/>
    <w:unhideWhenUsed/>
    <w:rsid w:val="00D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rsid w:val="00D27CE6"/>
    <w:rPr>
      <w:rFonts w:ascii="Tahoma" w:hAnsi="Tahoma" w:cs="Tahoma"/>
      <w:sz w:val="16"/>
      <w:szCs w:val="16"/>
      <w:lang w:val="ca-ES"/>
    </w:rPr>
  </w:style>
  <w:style w:type="character" w:styleId="Hipervnculovisitado">
    <w:name w:val="FollowedHyperlink"/>
    <w:semiHidden/>
    <w:unhideWhenUsed/>
    <w:rsid w:val="00687B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ques.fti@uab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ab.cat/web/estudiar/graus/informacio-academica/practiques-externes/practiques-grau-de-traduccio-i-interpretacio-134571526200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b.cat/web/coneix-la-uab/itineraris/proteccio-de-dades/conceptes-generals-1345751806867.htm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i.uab.cat" TargetMode="External"/><Relationship Id="rId1" Type="http://schemas.openxmlformats.org/officeDocument/2006/relationships/hyperlink" Target="mailto:practiques.fti@uab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i.uab.cat" TargetMode="External"/><Relationship Id="rId1" Type="http://schemas.openxmlformats.org/officeDocument/2006/relationships/hyperlink" Target="mailto:practiques.fti@ua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6B8EF-9029-4359-A866-A7E382D7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472</Words>
  <Characters>2747</Characters>
  <Application>Microsoft Office Word</Application>
  <DocSecurity>0</DocSecurity>
  <Lines>161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DIPLOMATURA DE RELACIONS LABORALS</vt:lpstr>
      <vt:lpstr>DIPLOMATURA DE RELACIONS LABORALS</vt:lpstr>
    </vt:vector>
  </TitlesOfParts>
  <Company>HP</Company>
  <LinksUpToDate>false</LinksUpToDate>
  <CharactersWithSpaces>3151</CharactersWithSpaces>
  <SharedDoc>false</SharedDoc>
  <HLinks>
    <vt:vector size="42" baseType="variant">
      <vt:variant>
        <vt:i4>7864376</vt:i4>
      </vt:variant>
      <vt:variant>
        <vt:i4>6</vt:i4>
      </vt:variant>
      <vt:variant>
        <vt:i4>0</vt:i4>
      </vt:variant>
      <vt:variant>
        <vt:i4>5</vt:i4>
      </vt:variant>
      <vt:variant>
        <vt:lpwstr>http://www.uab.cat/web/estudiar/graus/informacio-academica/practiques-externes/practiques-grau-de-traduccio-i-interpretacio-1345715262006.html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https://www.uab.cat/web/coneix-la-uab/itineraris/proteccio-de-dades/conceptes-generals-1345751806867.html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  <vt:variant>
        <vt:i4>2359332</vt:i4>
      </vt:variant>
      <vt:variant>
        <vt:i4>17</vt:i4>
      </vt:variant>
      <vt:variant>
        <vt:i4>0</vt:i4>
      </vt:variant>
      <vt:variant>
        <vt:i4>5</vt:i4>
      </vt:variant>
      <vt:variant>
        <vt:lpwstr>http://www.fti.uab.cat/</vt:lpwstr>
      </vt:variant>
      <vt:variant>
        <vt:lpwstr/>
      </vt:variant>
      <vt:variant>
        <vt:i4>2555983</vt:i4>
      </vt:variant>
      <vt:variant>
        <vt:i4>14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  <vt:variant>
        <vt:i4>2359332</vt:i4>
      </vt:variant>
      <vt:variant>
        <vt:i4>8</vt:i4>
      </vt:variant>
      <vt:variant>
        <vt:i4>0</vt:i4>
      </vt:variant>
      <vt:variant>
        <vt:i4>5</vt:i4>
      </vt:variant>
      <vt:variant>
        <vt:lpwstr>http://www.fti.uab.cat/</vt:lpwstr>
      </vt:variant>
      <vt:variant>
        <vt:lpwstr/>
      </vt:variant>
      <vt:variant>
        <vt:i4>2555983</vt:i4>
      </vt:variant>
      <vt:variant>
        <vt:i4>5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DIPLOMATURA DE RELACIONS LABORALS</dc:title>
  <dc:subject/>
  <dc:creator>xxxxxxxxxxxxxxxxxxxxx</dc:creator>
  <cp:keywords/>
  <cp:lastModifiedBy>Miquel Edo Julià</cp:lastModifiedBy>
  <cp:revision>41</cp:revision>
  <cp:lastPrinted>2019-01-14T19:23:00Z</cp:lastPrinted>
  <dcterms:created xsi:type="dcterms:W3CDTF">2019-01-14T18:01:00Z</dcterms:created>
  <dcterms:modified xsi:type="dcterms:W3CDTF">2019-01-21T17:03:00Z</dcterms:modified>
</cp:coreProperties>
</file>