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B88" w:rsidRDefault="00FE1B88" w:rsidP="00FE1B88">
      <w:pPr>
        <w:jc w:val="center"/>
        <w:rPr>
          <w:rFonts w:ascii="Verdana" w:hAnsi="Verdana" w:cs="Arial"/>
          <w:noProof/>
          <w:sz w:val="36"/>
          <w:szCs w:val="36"/>
        </w:rPr>
      </w:pPr>
      <w:r>
        <w:rPr>
          <w:rFonts w:ascii="Verdana" w:hAnsi="Verdana" w:cs="Arial"/>
          <w:noProof/>
          <w:sz w:val="36"/>
          <w:szCs w:val="36"/>
          <w:lang w:eastAsia="es-ES"/>
        </w:rPr>
        <w:drawing>
          <wp:inline distT="0" distB="0" distL="0" distR="0">
            <wp:extent cx="2214245" cy="878840"/>
            <wp:effectExtent l="19050" t="0" r="0" b="0"/>
            <wp:docPr id="10" name="Imat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tg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245" cy="878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1B88" w:rsidRDefault="00FE1B88" w:rsidP="00FE1B88">
      <w:pPr>
        <w:jc w:val="center"/>
        <w:rPr>
          <w:rFonts w:ascii="Verdana" w:hAnsi="Verdana"/>
          <w:b/>
        </w:rPr>
      </w:pPr>
      <w:r w:rsidRPr="00CE2C1F">
        <w:rPr>
          <w:rFonts w:ascii="Verdana" w:hAnsi="Verdana"/>
          <w:b/>
        </w:rPr>
        <w:t>INFORME DE SEGU</w:t>
      </w:r>
      <w:r w:rsidR="005D2D27">
        <w:rPr>
          <w:rFonts w:ascii="Verdana" w:hAnsi="Verdana"/>
          <w:b/>
        </w:rPr>
        <w:t>I</w:t>
      </w:r>
      <w:r w:rsidRPr="00CE2C1F">
        <w:rPr>
          <w:rFonts w:ascii="Verdana" w:hAnsi="Verdana"/>
          <w:b/>
        </w:rPr>
        <w:t>MENT</w:t>
      </w:r>
      <w:r>
        <w:rPr>
          <w:rFonts w:ascii="Verdana" w:hAnsi="Verdana"/>
          <w:b/>
        </w:rPr>
        <w:t xml:space="preserve"> I AVALUACIÓ DEL TFG</w:t>
      </w:r>
    </w:p>
    <w:p w:rsidR="00FE1B88" w:rsidRPr="00594539" w:rsidRDefault="00FE1B88" w:rsidP="00FE1B88">
      <w:pPr>
        <w:jc w:val="center"/>
        <w:rPr>
          <w:rFonts w:ascii="Verdana" w:hAnsi="Verdana"/>
          <w:i/>
          <w:color w:val="008000"/>
          <w:sz w:val="18"/>
          <w:szCs w:val="18"/>
          <w:lang w:val="ca-ES"/>
        </w:rPr>
      </w:pPr>
      <w:r w:rsidRPr="00594539">
        <w:rPr>
          <w:rFonts w:ascii="Verdana" w:hAnsi="Verdana"/>
          <w:i/>
          <w:color w:val="008000"/>
          <w:sz w:val="18"/>
          <w:szCs w:val="18"/>
          <w:lang w:val="ca-ES"/>
        </w:rPr>
        <w:t xml:space="preserve">Aquest document és l’imprès que haurà d’emplenar el/la tutor/a per a avaluar la </w:t>
      </w:r>
      <w:r w:rsidR="00594539" w:rsidRPr="00594539">
        <w:rPr>
          <w:rFonts w:ascii="Verdana" w:hAnsi="Verdana"/>
          <w:i/>
          <w:color w:val="008000"/>
          <w:sz w:val="18"/>
          <w:szCs w:val="18"/>
          <w:lang w:val="ca-ES"/>
        </w:rPr>
        <w:t>memòria</w:t>
      </w:r>
      <w:r w:rsidRPr="00594539">
        <w:rPr>
          <w:rFonts w:ascii="Verdana" w:hAnsi="Verdana"/>
          <w:i/>
          <w:color w:val="008000"/>
          <w:sz w:val="18"/>
          <w:szCs w:val="18"/>
          <w:lang w:val="ca-ES"/>
        </w:rPr>
        <w:t xml:space="preserve"> i el seguiment del TFG (60% de la nota)</w:t>
      </w:r>
    </w:p>
    <w:p w:rsidR="00FE1B88" w:rsidRPr="00691CB9" w:rsidRDefault="00FE1B88" w:rsidP="00FE1B88">
      <w:pPr>
        <w:jc w:val="center"/>
        <w:rPr>
          <w:rFonts w:ascii="Verdana" w:hAnsi="Verdana"/>
          <w:i/>
          <w:color w:val="008000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"/>
        <w:gridCol w:w="8213"/>
        <w:gridCol w:w="557"/>
        <w:gridCol w:w="558"/>
        <w:gridCol w:w="557"/>
        <w:gridCol w:w="558"/>
      </w:tblGrid>
      <w:tr w:rsidR="00FE1B88" w:rsidRPr="00A1597C" w:rsidTr="00B22439">
        <w:trPr>
          <w:gridBefore w:val="1"/>
          <w:wBefore w:w="14" w:type="dxa"/>
          <w:trHeight w:val="320"/>
          <w:jc w:val="center"/>
        </w:trPr>
        <w:tc>
          <w:tcPr>
            <w:tcW w:w="8246" w:type="dxa"/>
            <w:vMerge w:val="restart"/>
            <w:shd w:val="clear" w:color="auto" w:fill="E6E6E6"/>
          </w:tcPr>
          <w:p w:rsidR="00FE1B88" w:rsidRPr="0007310C" w:rsidRDefault="00FE1B88" w:rsidP="00FE1B88">
            <w:pPr>
              <w:rPr>
                <w:rFonts w:ascii="Verdana" w:hAnsi="Verdana" w:cs="Arial"/>
              </w:rPr>
            </w:pPr>
            <w:r w:rsidRPr="0007310C">
              <w:rPr>
                <w:rFonts w:ascii="Verdana" w:hAnsi="Verdana" w:cs="Arial"/>
              </w:rPr>
              <w:t>AVALUACIÓ del PLA DE TREBALL DEL TFG</w:t>
            </w:r>
          </w:p>
        </w:tc>
        <w:tc>
          <w:tcPr>
            <w:tcW w:w="558" w:type="dxa"/>
            <w:shd w:val="clear" w:color="auto" w:fill="E6E6E6"/>
          </w:tcPr>
          <w:p w:rsidR="00FE1B88" w:rsidRPr="0007310C" w:rsidRDefault="00FE1B88" w:rsidP="00FE1B88">
            <w:pPr>
              <w:rPr>
                <w:rFonts w:ascii="Verdana" w:hAnsi="Verdana" w:cs="Arial"/>
                <w:sz w:val="20"/>
              </w:rPr>
            </w:pPr>
            <w:r w:rsidRPr="0007310C">
              <w:rPr>
                <w:rFonts w:ascii="Verdana" w:hAnsi="Verdana" w:cs="Arial"/>
                <w:sz w:val="20"/>
              </w:rPr>
              <w:t>1</w:t>
            </w:r>
          </w:p>
        </w:tc>
        <w:tc>
          <w:tcPr>
            <w:tcW w:w="559" w:type="dxa"/>
            <w:shd w:val="clear" w:color="auto" w:fill="E6E6E6"/>
          </w:tcPr>
          <w:p w:rsidR="00FE1B88" w:rsidRPr="0007310C" w:rsidRDefault="00FE1B88" w:rsidP="00FE1B88">
            <w:pPr>
              <w:rPr>
                <w:rFonts w:ascii="Verdana" w:hAnsi="Verdana" w:cs="Arial"/>
                <w:sz w:val="20"/>
              </w:rPr>
            </w:pPr>
            <w:r w:rsidRPr="0007310C">
              <w:rPr>
                <w:rFonts w:ascii="Verdana" w:hAnsi="Verdana" w:cs="Arial"/>
                <w:sz w:val="20"/>
              </w:rPr>
              <w:t>2</w:t>
            </w:r>
          </w:p>
        </w:tc>
        <w:tc>
          <w:tcPr>
            <w:tcW w:w="558" w:type="dxa"/>
            <w:shd w:val="clear" w:color="auto" w:fill="E6E6E6"/>
          </w:tcPr>
          <w:p w:rsidR="00FE1B88" w:rsidRPr="0007310C" w:rsidRDefault="00FE1B88" w:rsidP="00FE1B88">
            <w:pPr>
              <w:rPr>
                <w:rFonts w:ascii="Verdana" w:hAnsi="Verdana" w:cs="Arial"/>
                <w:sz w:val="20"/>
              </w:rPr>
            </w:pPr>
            <w:r w:rsidRPr="0007310C">
              <w:rPr>
                <w:rFonts w:ascii="Verdana" w:hAnsi="Verdana" w:cs="Arial"/>
                <w:sz w:val="20"/>
              </w:rPr>
              <w:t>3</w:t>
            </w:r>
          </w:p>
        </w:tc>
        <w:tc>
          <w:tcPr>
            <w:tcW w:w="559" w:type="dxa"/>
            <w:shd w:val="clear" w:color="auto" w:fill="E6E6E6"/>
          </w:tcPr>
          <w:p w:rsidR="00FE1B88" w:rsidRPr="0007310C" w:rsidRDefault="00FE1B88" w:rsidP="00FE1B88">
            <w:pPr>
              <w:rPr>
                <w:rFonts w:ascii="Verdana" w:hAnsi="Verdana" w:cs="Arial"/>
                <w:sz w:val="20"/>
              </w:rPr>
            </w:pPr>
            <w:r w:rsidRPr="0007310C">
              <w:rPr>
                <w:rFonts w:ascii="Verdana" w:hAnsi="Verdana" w:cs="Arial"/>
                <w:sz w:val="20"/>
              </w:rPr>
              <w:t>4</w:t>
            </w:r>
          </w:p>
        </w:tc>
      </w:tr>
      <w:tr w:rsidR="00FE1B88" w:rsidRPr="00A1597C" w:rsidTr="00B22439">
        <w:trPr>
          <w:gridBefore w:val="1"/>
          <w:wBefore w:w="14" w:type="dxa"/>
          <w:trHeight w:val="428"/>
          <w:jc w:val="center"/>
        </w:trPr>
        <w:tc>
          <w:tcPr>
            <w:tcW w:w="8246" w:type="dxa"/>
            <w:vMerge/>
            <w:shd w:val="clear" w:color="auto" w:fill="E6E6E6"/>
          </w:tcPr>
          <w:p w:rsidR="00FE1B88" w:rsidRPr="0007310C" w:rsidRDefault="00FE1B88" w:rsidP="00FE1B88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558" w:type="dxa"/>
            <w:shd w:val="solid" w:color="FFFFFF" w:fill="E6E6E6"/>
          </w:tcPr>
          <w:p w:rsidR="00FE1B88" w:rsidRPr="0007310C" w:rsidRDefault="00FE1B88" w:rsidP="00FE1B88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559" w:type="dxa"/>
            <w:shd w:val="solid" w:color="FFFFFF" w:fill="E6E6E6"/>
          </w:tcPr>
          <w:p w:rsidR="00FE1B88" w:rsidRPr="0007310C" w:rsidRDefault="00FE1B88" w:rsidP="00FE1B88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558" w:type="dxa"/>
            <w:shd w:val="solid" w:color="FFFFFF" w:fill="E6E6E6"/>
          </w:tcPr>
          <w:p w:rsidR="00FE1B88" w:rsidRPr="0007310C" w:rsidRDefault="00FE1B88" w:rsidP="00FE1B88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559" w:type="dxa"/>
            <w:shd w:val="solid" w:color="FFFFFF" w:fill="E6E6E6"/>
          </w:tcPr>
          <w:p w:rsidR="00FE1B88" w:rsidRPr="0007310C" w:rsidRDefault="00FE1B88" w:rsidP="00FE1B88">
            <w:pPr>
              <w:rPr>
                <w:rFonts w:ascii="Verdana" w:hAnsi="Verdana" w:cs="Arial"/>
                <w:sz w:val="20"/>
              </w:rPr>
            </w:pPr>
          </w:p>
        </w:tc>
      </w:tr>
      <w:tr w:rsidR="00FE1B88" w:rsidRPr="00A1597C" w:rsidTr="00B22439">
        <w:trPr>
          <w:gridBefore w:val="1"/>
          <w:wBefore w:w="14" w:type="dxa"/>
          <w:jc w:val="center"/>
        </w:trPr>
        <w:tc>
          <w:tcPr>
            <w:tcW w:w="10480" w:type="dxa"/>
            <w:gridSpan w:val="5"/>
            <w:vAlign w:val="center"/>
          </w:tcPr>
          <w:p w:rsidR="00FE1B88" w:rsidRPr="0007310C" w:rsidRDefault="00FE1B88" w:rsidP="00FE1B88">
            <w:pPr>
              <w:rPr>
                <w:rFonts w:ascii="Verdana" w:hAnsi="Verdana" w:cs="Arial"/>
              </w:rPr>
            </w:pPr>
            <w:proofErr w:type="spellStart"/>
            <w:r w:rsidRPr="0007310C">
              <w:rPr>
                <w:rFonts w:ascii="Verdana" w:hAnsi="Verdana" w:cs="Arial"/>
              </w:rPr>
              <w:t>Observacions</w:t>
            </w:r>
            <w:proofErr w:type="spellEnd"/>
            <w:r w:rsidRPr="0007310C">
              <w:rPr>
                <w:rFonts w:ascii="Verdana" w:hAnsi="Verdana" w:cs="Arial"/>
              </w:rPr>
              <w:t xml:space="preserve">: </w:t>
            </w:r>
          </w:p>
          <w:p w:rsidR="00FE1B88" w:rsidRDefault="00FE1B88" w:rsidP="00FE1B88">
            <w:pPr>
              <w:rPr>
                <w:rFonts w:ascii="Verdana" w:hAnsi="Verdana" w:cs="Arial"/>
              </w:rPr>
            </w:pPr>
          </w:p>
          <w:p w:rsidR="00FE1B88" w:rsidRDefault="00FE1B88" w:rsidP="00FE1B88">
            <w:pPr>
              <w:rPr>
                <w:rFonts w:ascii="Verdana" w:hAnsi="Verdana" w:cs="Arial"/>
              </w:rPr>
            </w:pPr>
          </w:p>
          <w:p w:rsidR="00FE1B88" w:rsidRPr="00A1597C" w:rsidRDefault="00FE1B88" w:rsidP="00FE1B88">
            <w:pPr>
              <w:rPr>
                <w:rFonts w:ascii="Verdana" w:hAnsi="Verdana" w:cs="Arial"/>
              </w:rPr>
            </w:pPr>
          </w:p>
        </w:tc>
      </w:tr>
      <w:tr w:rsidR="00FE1B88" w:rsidRPr="00A1597C" w:rsidTr="00B22439">
        <w:trPr>
          <w:gridBefore w:val="1"/>
          <w:wBefore w:w="14" w:type="dxa"/>
          <w:trHeight w:val="320"/>
          <w:jc w:val="center"/>
        </w:trPr>
        <w:tc>
          <w:tcPr>
            <w:tcW w:w="8246" w:type="dxa"/>
            <w:vMerge w:val="restart"/>
            <w:shd w:val="clear" w:color="auto" w:fill="E6E6E6"/>
          </w:tcPr>
          <w:p w:rsidR="00FE1B88" w:rsidRPr="0007310C" w:rsidRDefault="00FE1B88" w:rsidP="00FE1B88">
            <w:pPr>
              <w:rPr>
                <w:rFonts w:ascii="Verdana" w:hAnsi="Verdana" w:cs="Arial"/>
              </w:rPr>
            </w:pPr>
            <w:r w:rsidRPr="0007310C">
              <w:rPr>
                <w:rFonts w:ascii="Verdana" w:hAnsi="Verdana" w:cs="Arial"/>
              </w:rPr>
              <w:t xml:space="preserve">AVALUACIÓ DEL DESENVOLUPAMENT DEL TFG I DE </w:t>
            </w:r>
            <w:proofErr w:type="spellStart"/>
            <w:r w:rsidRPr="0007310C">
              <w:rPr>
                <w:rFonts w:ascii="Verdana" w:hAnsi="Verdana" w:cs="Arial"/>
              </w:rPr>
              <w:t>l’INFORME</w:t>
            </w:r>
            <w:proofErr w:type="spellEnd"/>
            <w:r w:rsidRPr="0007310C">
              <w:rPr>
                <w:rFonts w:ascii="Verdana" w:hAnsi="Verdana" w:cs="Arial"/>
              </w:rPr>
              <w:t xml:space="preserve"> DE PROGRÉS</w:t>
            </w:r>
          </w:p>
        </w:tc>
        <w:tc>
          <w:tcPr>
            <w:tcW w:w="558" w:type="dxa"/>
            <w:shd w:val="clear" w:color="auto" w:fill="E6E6E6"/>
          </w:tcPr>
          <w:p w:rsidR="00FE1B88" w:rsidRPr="0007310C" w:rsidRDefault="00FE1B88" w:rsidP="00FE1B88">
            <w:pPr>
              <w:rPr>
                <w:rFonts w:ascii="Verdana" w:hAnsi="Verdana" w:cs="Arial"/>
                <w:sz w:val="20"/>
              </w:rPr>
            </w:pPr>
            <w:r w:rsidRPr="0007310C">
              <w:rPr>
                <w:rFonts w:ascii="Verdana" w:hAnsi="Verdana" w:cs="Arial"/>
                <w:sz w:val="20"/>
              </w:rPr>
              <w:t>1</w:t>
            </w:r>
          </w:p>
        </w:tc>
        <w:tc>
          <w:tcPr>
            <w:tcW w:w="559" w:type="dxa"/>
            <w:shd w:val="clear" w:color="auto" w:fill="E6E6E6"/>
          </w:tcPr>
          <w:p w:rsidR="00FE1B88" w:rsidRPr="0007310C" w:rsidRDefault="00FE1B88" w:rsidP="00FE1B88">
            <w:pPr>
              <w:rPr>
                <w:rFonts w:ascii="Verdana" w:hAnsi="Verdana" w:cs="Arial"/>
                <w:sz w:val="20"/>
              </w:rPr>
            </w:pPr>
            <w:r w:rsidRPr="0007310C">
              <w:rPr>
                <w:rFonts w:ascii="Verdana" w:hAnsi="Verdana" w:cs="Arial"/>
                <w:sz w:val="20"/>
              </w:rPr>
              <w:t>2</w:t>
            </w:r>
          </w:p>
        </w:tc>
        <w:tc>
          <w:tcPr>
            <w:tcW w:w="558" w:type="dxa"/>
            <w:shd w:val="clear" w:color="auto" w:fill="E6E6E6"/>
          </w:tcPr>
          <w:p w:rsidR="00FE1B88" w:rsidRPr="0007310C" w:rsidRDefault="00FE1B88" w:rsidP="00FE1B88">
            <w:pPr>
              <w:rPr>
                <w:rFonts w:ascii="Verdana" w:hAnsi="Verdana" w:cs="Arial"/>
                <w:sz w:val="20"/>
              </w:rPr>
            </w:pPr>
            <w:r w:rsidRPr="0007310C">
              <w:rPr>
                <w:rFonts w:ascii="Verdana" w:hAnsi="Verdana" w:cs="Arial"/>
                <w:sz w:val="20"/>
              </w:rPr>
              <w:t>3</w:t>
            </w:r>
          </w:p>
        </w:tc>
        <w:tc>
          <w:tcPr>
            <w:tcW w:w="559" w:type="dxa"/>
            <w:shd w:val="clear" w:color="auto" w:fill="E6E6E6"/>
          </w:tcPr>
          <w:p w:rsidR="00FE1B88" w:rsidRPr="0007310C" w:rsidRDefault="00FE1B88" w:rsidP="00FE1B88">
            <w:pPr>
              <w:rPr>
                <w:rFonts w:ascii="Verdana" w:hAnsi="Verdana" w:cs="Arial"/>
                <w:sz w:val="20"/>
              </w:rPr>
            </w:pPr>
            <w:r w:rsidRPr="0007310C">
              <w:rPr>
                <w:rFonts w:ascii="Verdana" w:hAnsi="Verdana" w:cs="Arial"/>
                <w:sz w:val="20"/>
              </w:rPr>
              <w:t>4</w:t>
            </w:r>
          </w:p>
        </w:tc>
      </w:tr>
      <w:tr w:rsidR="00FE1B88" w:rsidRPr="00A1597C" w:rsidTr="00B22439">
        <w:trPr>
          <w:gridBefore w:val="1"/>
          <w:wBefore w:w="14" w:type="dxa"/>
          <w:trHeight w:val="144"/>
          <w:jc w:val="center"/>
        </w:trPr>
        <w:tc>
          <w:tcPr>
            <w:tcW w:w="8246" w:type="dxa"/>
            <w:vMerge/>
            <w:shd w:val="clear" w:color="auto" w:fill="E6E6E6"/>
          </w:tcPr>
          <w:p w:rsidR="00FE1B88" w:rsidRDefault="00FE1B88" w:rsidP="00FE1B88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558" w:type="dxa"/>
            <w:shd w:val="solid" w:color="FFFFFF" w:fill="E6E6E6"/>
          </w:tcPr>
          <w:p w:rsidR="00FE1B88" w:rsidRPr="0007310C" w:rsidRDefault="00FE1B88" w:rsidP="00FE1B88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559" w:type="dxa"/>
            <w:shd w:val="solid" w:color="FFFFFF" w:fill="E6E6E6"/>
          </w:tcPr>
          <w:p w:rsidR="00FE1B88" w:rsidRPr="0007310C" w:rsidRDefault="00FE1B88" w:rsidP="00FE1B88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558" w:type="dxa"/>
            <w:shd w:val="solid" w:color="FFFFFF" w:fill="E6E6E6"/>
          </w:tcPr>
          <w:p w:rsidR="00FE1B88" w:rsidRPr="0007310C" w:rsidRDefault="00FE1B88" w:rsidP="00FE1B88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559" w:type="dxa"/>
            <w:shd w:val="solid" w:color="FFFFFF" w:fill="E6E6E6"/>
          </w:tcPr>
          <w:p w:rsidR="00FE1B88" w:rsidRPr="0007310C" w:rsidRDefault="00FE1B88" w:rsidP="00FE1B88">
            <w:pPr>
              <w:rPr>
                <w:rFonts w:ascii="Verdana" w:hAnsi="Verdana" w:cs="Arial"/>
                <w:sz w:val="20"/>
              </w:rPr>
            </w:pPr>
          </w:p>
        </w:tc>
      </w:tr>
      <w:tr w:rsidR="00FE1B88" w:rsidRPr="00A1597C" w:rsidTr="00B22439">
        <w:trPr>
          <w:gridBefore w:val="1"/>
          <w:wBefore w:w="14" w:type="dxa"/>
          <w:jc w:val="center"/>
        </w:trPr>
        <w:tc>
          <w:tcPr>
            <w:tcW w:w="10480" w:type="dxa"/>
            <w:gridSpan w:val="5"/>
            <w:vAlign w:val="center"/>
          </w:tcPr>
          <w:p w:rsidR="00FE1B88" w:rsidRPr="0007310C" w:rsidRDefault="00FE1B88" w:rsidP="00FE1B88">
            <w:pPr>
              <w:rPr>
                <w:rFonts w:ascii="Verdana" w:hAnsi="Verdana" w:cs="Arial"/>
              </w:rPr>
            </w:pPr>
            <w:proofErr w:type="spellStart"/>
            <w:r w:rsidRPr="0007310C">
              <w:rPr>
                <w:rFonts w:ascii="Verdana" w:hAnsi="Verdana" w:cs="Arial"/>
              </w:rPr>
              <w:t>Observacions</w:t>
            </w:r>
            <w:proofErr w:type="spellEnd"/>
            <w:r w:rsidRPr="0007310C">
              <w:rPr>
                <w:rFonts w:ascii="Verdana" w:hAnsi="Verdana" w:cs="Arial"/>
              </w:rPr>
              <w:t>:</w:t>
            </w:r>
          </w:p>
          <w:p w:rsidR="00FE1B88" w:rsidRDefault="00FE1B88" w:rsidP="00FE1B88">
            <w:pPr>
              <w:rPr>
                <w:rFonts w:ascii="Verdana" w:hAnsi="Verdana" w:cs="Arial"/>
              </w:rPr>
            </w:pPr>
          </w:p>
          <w:p w:rsidR="00FE1B88" w:rsidRDefault="00FE1B88" w:rsidP="00FE1B88">
            <w:pPr>
              <w:rPr>
                <w:rFonts w:ascii="Verdana" w:hAnsi="Verdana" w:cs="Arial"/>
              </w:rPr>
            </w:pPr>
          </w:p>
          <w:p w:rsidR="00FE1B88" w:rsidRPr="00A1597C" w:rsidRDefault="00FE1B88" w:rsidP="00FE1B88">
            <w:pPr>
              <w:rPr>
                <w:rFonts w:ascii="Verdana" w:hAnsi="Verdana" w:cs="Arial"/>
              </w:rPr>
            </w:pPr>
          </w:p>
        </w:tc>
      </w:tr>
      <w:tr w:rsidR="00FE1B88" w:rsidRPr="00A1597C" w:rsidTr="00B22439">
        <w:trPr>
          <w:trHeight w:val="304"/>
          <w:jc w:val="center"/>
        </w:trPr>
        <w:tc>
          <w:tcPr>
            <w:tcW w:w="8260" w:type="dxa"/>
            <w:gridSpan w:val="2"/>
            <w:vMerge w:val="restart"/>
            <w:shd w:val="clear" w:color="auto" w:fill="E6E6E6"/>
          </w:tcPr>
          <w:p w:rsidR="00FE1B88" w:rsidRDefault="00FE1B88" w:rsidP="00FE1B88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AVALUACIÓ DE LA MEMÒRIA DEL TFG</w:t>
            </w:r>
          </w:p>
          <w:p w:rsidR="00FE1B88" w:rsidRPr="00A1597C" w:rsidRDefault="00FE1B88" w:rsidP="00FE1B88">
            <w:pPr>
              <w:rPr>
                <w:rFonts w:ascii="Verdana" w:hAnsi="Verdana" w:cs="Arial"/>
              </w:rPr>
            </w:pPr>
          </w:p>
        </w:tc>
        <w:tc>
          <w:tcPr>
            <w:tcW w:w="558" w:type="dxa"/>
            <w:shd w:val="clear" w:color="auto" w:fill="E6E6E6"/>
          </w:tcPr>
          <w:p w:rsidR="00FE1B88" w:rsidRPr="0007310C" w:rsidRDefault="00FE1B88" w:rsidP="00FE1B88">
            <w:pPr>
              <w:rPr>
                <w:rFonts w:ascii="Verdana" w:hAnsi="Verdana" w:cs="Arial"/>
                <w:sz w:val="20"/>
              </w:rPr>
            </w:pPr>
            <w:r w:rsidRPr="0007310C">
              <w:rPr>
                <w:rFonts w:ascii="Verdana" w:hAnsi="Verdana" w:cs="Arial"/>
                <w:sz w:val="20"/>
              </w:rPr>
              <w:t>1</w:t>
            </w:r>
          </w:p>
        </w:tc>
        <w:tc>
          <w:tcPr>
            <w:tcW w:w="559" w:type="dxa"/>
            <w:shd w:val="clear" w:color="auto" w:fill="E6E6E6"/>
          </w:tcPr>
          <w:p w:rsidR="00FE1B88" w:rsidRPr="0007310C" w:rsidRDefault="00FE1B88" w:rsidP="00FE1B88">
            <w:pPr>
              <w:rPr>
                <w:rFonts w:ascii="Verdana" w:hAnsi="Verdana" w:cs="Arial"/>
                <w:sz w:val="20"/>
              </w:rPr>
            </w:pPr>
            <w:r w:rsidRPr="0007310C">
              <w:rPr>
                <w:rFonts w:ascii="Verdana" w:hAnsi="Verdana" w:cs="Arial"/>
                <w:sz w:val="20"/>
              </w:rPr>
              <w:t>2</w:t>
            </w:r>
          </w:p>
        </w:tc>
        <w:tc>
          <w:tcPr>
            <w:tcW w:w="558" w:type="dxa"/>
            <w:shd w:val="clear" w:color="auto" w:fill="E6E6E6"/>
          </w:tcPr>
          <w:p w:rsidR="00FE1B88" w:rsidRPr="0007310C" w:rsidRDefault="00FE1B88" w:rsidP="00FE1B88">
            <w:pPr>
              <w:rPr>
                <w:rFonts w:ascii="Verdana" w:hAnsi="Verdana" w:cs="Arial"/>
                <w:sz w:val="20"/>
              </w:rPr>
            </w:pPr>
            <w:r w:rsidRPr="0007310C">
              <w:rPr>
                <w:rFonts w:ascii="Verdana" w:hAnsi="Verdana" w:cs="Arial"/>
                <w:sz w:val="20"/>
              </w:rPr>
              <w:t>3</w:t>
            </w:r>
          </w:p>
        </w:tc>
        <w:tc>
          <w:tcPr>
            <w:tcW w:w="559" w:type="dxa"/>
            <w:shd w:val="clear" w:color="auto" w:fill="E6E6E6"/>
          </w:tcPr>
          <w:p w:rsidR="00FE1B88" w:rsidRPr="0007310C" w:rsidRDefault="00FE1B88" w:rsidP="00FE1B88">
            <w:pPr>
              <w:rPr>
                <w:rFonts w:ascii="Verdana" w:hAnsi="Verdana" w:cs="Arial"/>
                <w:sz w:val="20"/>
              </w:rPr>
            </w:pPr>
            <w:r w:rsidRPr="0007310C">
              <w:rPr>
                <w:rFonts w:ascii="Verdana" w:hAnsi="Verdana" w:cs="Arial"/>
                <w:sz w:val="20"/>
              </w:rPr>
              <w:t>4</w:t>
            </w:r>
          </w:p>
        </w:tc>
      </w:tr>
      <w:tr w:rsidR="00FE1B88" w:rsidRPr="00A1597C" w:rsidTr="00B22439">
        <w:trPr>
          <w:trHeight w:val="256"/>
          <w:jc w:val="center"/>
        </w:trPr>
        <w:tc>
          <w:tcPr>
            <w:tcW w:w="8260" w:type="dxa"/>
            <w:gridSpan w:val="2"/>
            <w:vMerge/>
            <w:shd w:val="clear" w:color="auto" w:fill="E6E6E6"/>
          </w:tcPr>
          <w:p w:rsidR="00FE1B88" w:rsidRDefault="00FE1B88" w:rsidP="00FE1B88">
            <w:pPr>
              <w:rPr>
                <w:rFonts w:ascii="Verdana" w:hAnsi="Verdana" w:cs="Arial"/>
              </w:rPr>
            </w:pPr>
          </w:p>
        </w:tc>
        <w:tc>
          <w:tcPr>
            <w:tcW w:w="558" w:type="dxa"/>
            <w:shd w:val="solid" w:color="FFFFFF" w:fill="E6E6E6"/>
          </w:tcPr>
          <w:p w:rsidR="00FE1B88" w:rsidRPr="0007310C" w:rsidRDefault="00FE1B88" w:rsidP="00FE1B88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559" w:type="dxa"/>
            <w:shd w:val="solid" w:color="FFFFFF" w:fill="E6E6E6"/>
          </w:tcPr>
          <w:p w:rsidR="00FE1B88" w:rsidRPr="0007310C" w:rsidRDefault="00FE1B88" w:rsidP="00FE1B88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558" w:type="dxa"/>
            <w:shd w:val="solid" w:color="FFFFFF" w:fill="E6E6E6"/>
          </w:tcPr>
          <w:p w:rsidR="00FE1B88" w:rsidRPr="0007310C" w:rsidRDefault="00FE1B88" w:rsidP="00FE1B88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559" w:type="dxa"/>
            <w:shd w:val="solid" w:color="FFFFFF" w:fill="E6E6E6"/>
          </w:tcPr>
          <w:p w:rsidR="00FE1B88" w:rsidRPr="0007310C" w:rsidRDefault="00FE1B88" w:rsidP="00FE1B88">
            <w:pPr>
              <w:rPr>
                <w:rFonts w:ascii="Verdana" w:hAnsi="Verdana" w:cs="Arial"/>
                <w:sz w:val="20"/>
              </w:rPr>
            </w:pPr>
          </w:p>
        </w:tc>
      </w:tr>
      <w:tr w:rsidR="00FE1B88" w:rsidRPr="00A1597C" w:rsidTr="00B22439">
        <w:trPr>
          <w:jc w:val="center"/>
        </w:trPr>
        <w:tc>
          <w:tcPr>
            <w:tcW w:w="10494" w:type="dxa"/>
            <w:gridSpan w:val="6"/>
            <w:vAlign w:val="center"/>
          </w:tcPr>
          <w:p w:rsidR="00FE1B88" w:rsidRPr="0007310C" w:rsidRDefault="00FE1B88" w:rsidP="00FE1B88">
            <w:pPr>
              <w:rPr>
                <w:rFonts w:ascii="Verdana" w:hAnsi="Verdana" w:cs="Arial"/>
              </w:rPr>
            </w:pPr>
            <w:proofErr w:type="spellStart"/>
            <w:r w:rsidRPr="0007310C">
              <w:rPr>
                <w:rFonts w:ascii="Verdana" w:hAnsi="Verdana" w:cs="Arial"/>
              </w:rPr>
              <w:t>Observacions</w:t>
            </w:r>
            <w:proofErr w:type="spellEnd"/>
            <w:r w:rsidRPr="0007310C">
              <w:rPr>
                <w:rFonts w:ascii="Verdana" w:hAnsi="Verdana" w:cs="Arial"/>
              </w:rPr>
              <w:t>:</w:t>
            </w:r>
          </w:p>
          <w:p w:rsidR="00FE1B88" w:rsidRDefault="00FE1B88" w:rsidP="00FE1B88">
            <w:pPr>
              <w:rPr>
                <w:rFonts w:ascii="Verdana" w:hAnsi="Verdana" w:cs="Arial"/>
              </w:rPr>
            </w:pPr>
          </w:p>
          <w:p w:rsidR="00FE1B88" w:rsidRDefault="00FE1B88" w:rsidP="00FE1B88">
            <w:pPr>
              <w:rPr>
                <w:rFonts w:ascii="Verdana" w:hAnsi="Verdana" w:cs="Arial"/>
              </w:rPr>
            </w:pPr>
          </w:p>
          <w:p w:rsidR="00FE1B88" w:rsidRPr="00A1597C" w:rsidRDefault="00FE1B88" w:rsidP="00FE1B88">
            <w:pPr>
              <w:rPr>
                <w:rFonts w:ascii="Verdana" w:hAnsi="Verdana" w:cs="Arial"/>
              </w:rPr>
            </w:pPr>
          </w:p>
        </w:tc>
      </w:tr>
    </w:tbl>
    <w:p w:rsidR="00FE1B88" w:rsidRDefault="00FE1B88" w:rsidP="00FE1B88">
      <w:pPr>
        <w:jc w:val="center"/>
        <w:rPr>
          <w:rFonts w:ascii="Verdana" w:hAnsi="Verdana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6"/>
        <w:gridCol w:w="2136"/>
        <w:gridCol w:w="3088"/>
      </w:tblGrid>
      <w:tr w:rsidR="00FE1B88" w:rsidRPr="00A1597C" w:rsidTr="00FE1B88">
        <w:trPr>
          <w:trHeight w:val="96"/>
          <w:jc w:val="center"/>
        </w:trPr>
        <w:tc>
          <w:tcPr>
            <w:tcW w:w="5265" w:type="dxa"/>
            <w:shd w:val="clear" w:color="auto" w:fill="E6E6E6"/>
          </w:tcPr>
          <w:p w:rsidR="00FE1B88" w:rsidRPr="00A1597C" w:rsidRDefault="00FE1B88" w:rsidP="00FE1B88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AVALUACIÓ GLOBAL</w:t>
            </w:r>
          </w:p>
        </w:tc>
        <w:tc>
          <w:tcPr>
            <w:tcW w:w="2160" w:type="dxa"/>
            <w:shd w:val="clear" w:color="auto" w:fill="E6E6E6"/>
          </w:tcPr>
          <w:p w:rsidR="00FE1B88" w:rsidRPr="00A1597C" w:rsidRDefault="00FE1B88" w:rsidP="00FE1B88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Sobre 10</w:t>
            </w:r>
          </w:p>
        </w:tc>
        <w:tc>
          <w:tcPr>
            <w:tcW w:w="3136" w:type="dxa"/>
            <w:shd w:val="clear" w:color="auto" w:fill="E6E6E6"/>
          </w:tcPr>
          <w:p w:rsidR="00FE1B88" w:rsidRPr="00A1597C" w:rsidRDefault="00E270A1" w:rsidP="00FE1B88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6</w:t>
            </w:r>
            <w:bookmarkStart w:id="0" w:name="_GoBack"/>
            <w:bookmarkEnd w:id="0"/>
            <w:r w:rsidR="00FE1B88">
              <w:rPr>
                <w:rFonts w:ascii="Verdana" w:hAnsi="Verdana" w:cs="Arial"/>
              </w:rPr>
              <w:t>0 %</w:t>
            </w:r>
          </w:p>
        </w:tc>
      </w:tr>
      <w:tr w:rsidR="00FE1B88" w:rsidRPr="00A1597C" w:rsidTr="00FE1B88">
        <w:trPr>
          <w:jc w:val="center"/>
        </w:trPr>
        <w:tc>
          <w:tcPr>
            <w:tcW w:w="5265" w:type="dxa"/>
            <w:vAlign w:val="center"/>
          </w:tcPr>
          <w:p w:rsidR="00FE1B88" w:rsidRPr="0007310C" w:rsidRDefault="00FE1B88" w:rsidP="00FE1B88">
            <w:pPr>
              <w:jc w:val="right"/>
              <w:rPr>
                <w:rFonts w:ascii="Verdana" w:hAnsi="Verdana" w:cs="Arial"/>
              </w:rPr>
            </w:pPr>
            <w:r w:rsidRPr="0007310C">
              <w:rPr>
                <w:rFonts w:ascii="Verdana" w:hAnsi="Verdana" w:cs="Arial"/>
              </w:rPr>
              <w:t xml:space="preserve">Nota </w:t>
            </w:r>
            <w:r w:rsidRPr="0007310C">
              <w:rPr>
                <w:rFonts w:ascii="Verdana" w:hAnsi="Verdana" w:cs="Arial"/>
                <w:lang w:val="ca-ES"/>
              </w:rPr>
              <w:t>numèrica</w:t>
            </w:r>
            <w:r w:rsidRPr="0007310C">
              <w:rPr>
                <w:rFonts w:ascii="Verdana" w:hAnsi="Verdana" w:cs="Arial"/>
              </w:rPr>
              <w:t xml:space="preserve"> (del 0 al 10):</w:t>
            </w:r>
          </w:p>
        </w:tc>
        <w:tc>
          <w:tcPr>
            <w:tcW w:w="2160" w:type="dxa"/>
            <w:vAlign w:val="center"/>
          </w:tcPr>
          <w:p w:rsidR="00FE1B88" w:rsidRPr="00A1597C" w:rsidRDefault="00FE1B88" w:rsidP="00FE1B88">
            <w:pPr>
              <w:rPr>
                <w:rFonts w:ascii="Verdana" w:hAnsi="Verdana" w:cs="Arial"/>
              </w:rPr>
            </w:pPr>
          </w:p>
        </w:tc>
        <w:tc>
          <w:tcPr>
            <w:tcW w:w="3136" w:type="dxa"/>
            <w:vAlign w:val="center"/>
          </w:tcPr>
          <w:p w:rsidR="00FE1B88" w:rsidRPr="00A1597C" w:rsidRDefault="00FE1B88" w:rsidP="00FE1B88">
            <w:pPr>
              <w:rPr>
                <w:rFonts w:ascii="Verdana" w:hAnsi="Verdana" w:cs="Arial"/>
              </w:rPr>
            </w:pPr>
          </w:p>
        </w:tc>
      </w:tr>
    </w:tbl>
    <w:p w:rsidR="00FE1B88" w:rsidRDefault="00FE1B88" w:rsidP="00FE1B88">
      <w:pPr>
        <w:jc w:val="center"/>
        <w:rPr>
          <w:rFonts w:ascii="Verdana" w:hAnsi="Verdan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94"/>
        <w:gridCol w:w="5162"/>
      </w:tblGrid>
      <w:tr w:rsidR="00FE1B88" w:rsidRPr="00A1597C" w:rsidTr="00FE1B88">
        <w:trPr>
          <w:jc w:val="center"/>
        </w:trPr>
        <w:tc>
          <w:tcPr>
            <w:tcW w:w="15538" w:type="dxa"/>
            <w:gridSpan w:val="2"/>
          </w:tcPr>
          <w:p w:rsidR="00FE1B88" w:rsidRPr="0007310C" w:rsidRDefault="00FE1B88" w:rsidP="00FE1B88">
            <w:pPr>
              <w:jc w:val="center"/>
              <w:rPr>
                <w:rFonts w:ascii="Verdana" w:hAnsi="Verdana" w:cs="Calibri"/>
                <w:sz w:val="20"/>
                <w:lang w:val="ca-ES"/>
              </w:rPr>
            </w:pPr>
            <w:r w:rsidRPr="0007310C">
              <w:rPr>
                <w:rFonts w:ascii="Verdana" w:hAnsi="Verdana" w:cs="Calibri"/>
                <w:sz w:val="20"/>
                <w:lang w:val="ca-ES"/>
              </w:rPr>
              <w:t>Tipus de Puntuació</w:t>
            </w:r>
          </w:p>
        </w:tc>
      </w:tr>
      <w:tr w:rsidR="00FE1B88" w:rsidRPr="00A1597C" w:rsidTr="00FE1B88">
        <w:trPr>
          <w:jc w:val="center"/>
        </w:trPr>
        <w:tc>
          <w:tcPr>
            <w:tcW w:w="7769" w:type="dxa"/>
          </w:tcPr>
          <w:p w:rsidR="00FE1B88" w:rsidRPr="0007310C" w:rsidRDefault="00FE1B88" w:rsidP="00FE1B88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color w:val="001203"/>
                <w:sz w:val="20"/>
                <w:lang w:val="ca-ES"/>
              </w:rPr>
            </w:pPr>
            <w:r w:rsidRPr="0007310C">
              <w:rPr>
                <w:rFonts w:ascii="Verdana" w:hAnsi="Verdana" w:cs="Calibri"/>
                <w:b/>
                <w:color w:val="001203"/>
                <w:sz w:val="20"/>
                <w:lang w:val="ca-ES"/>
              </w:rPr>
              <w:t>A</w:t>
            </w:r>
            <w:r w:rsidRPr="0007310C">
              <w:rPr>
                <w:rFonts w:ascii="Verdana" w:hAnsi="Verdana" w:cs="Calibri"/>
                <w:color w:val="001203"/>
                <w:sz w:val="20"/>
                <w:lang w:val="ca-ES"/>
              </w:rPr>
              <w:t xml:space="preserve">-&gt; De manera molt satisfactòria -&gt; </w:t>
            </w:r>
            <w:r w:rsidRPr="0007310C">
              <w:rPr>
                <w:rFonts w:ascii="Verdana" w:hAnsi="Verdana" w:cs="Calibri"/>
                <w:b/>
                <w:color w:val="001203"/>
                <w:sz w:val="20"/>
                <w:lang w:val="ca-ES"/>
              </w:rPr>
              <w:t>4</w:t>
            </w:r>
          </w:p>
          <w:p w:rsidR="00FE1B88" w:rsidRPr="0007310C" w:rsidRDefault="00FE1B88" w:rsidP="00FE1B88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color w:val="001203"/>
                <w:sz w:val="20"/>
                <w:lang w:val="ca-ES"/>
              </w:rPr>
            </w:pPr>
            <w:r w:rsidRPr="0007310C">
              <w:rPr>
                <w:rFonts w:ascii="Verdana" w:hAnsi="Verdana" w:cs="Calibri"/>
                <w:b/>
                <w:color w:val="001203"/>
                <w:sz w:val="20"/>
                <w:lang w:val="ca-ES"/>
              </w:rPr>
              <w:t>B</w:t>
            </w:r>
            <w:r w:rsidRPr="0007310C">
              <w:rPr>
                <w:rFonts w:ascii="Verdana" w:hAnsi="Verdana" w:cs="Calibri"/>
                <w:color w:val="001203"/>
                <w:sz w:val="20"/>
                <w:lang w:val="ca-ES"/>
              </w:rPr>
              <w:t xml:space="preserve"> -&gt; De manera satisfactòria-&gt; </w:t>
            </w:r>
            <w:r w:rsidRPr="0007310C">
              <w:rPr>
                <w:rFonts w:ascii="Verdana" w:hAnsi="Verdana" w:cs="Calibri"/>
                <w:b/>
                <w:color w:val="001203"/>
                <w:sz w:val="20"/>
                <w:lang w:val="ca-ES"/>
              </w:rPr>
              <w:t>3</w:t>
            </w:r>
          </w:p>
          <w:p w:rsidR="00FE1B88" w:rsidRPr="0007310C" w:rsidRDefault="00FE1B88" w:rsidP="00FE1B88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color w:val="001203"/>
                <w:sz w:val="20"/>
                <w:lang w:val="ca-ES"/>
              </w:rPr>
            </w:pPr>
            <w:r w:rsidRPr="0007310C">
              <w:rPr>
                <w:rFonts w:ascii="Verdana" w:hAnsi="Verdana" w:cs="Calibri"/>
                <w:b/>
                <w:color w:val="001203"/>
                <w:sz w:val="20"/>
                <w:lang w:val="ca-ES"/>
              </w:rPr>
              <w:t xml:space="preserve">C </w:t>
            </w:r>
            <w:r w:rsidRPr="0007310C">
              <w:rPr>
                <w:rFonts w:ascii="Verdana" w:hAnsi="Verdana" w:cs="Calibri"/>
                <w:color w:val="001203"/>
                <w:sz w:val="20"/>
                <w:lang w:val="ca-ES"/>
              </w:rPr>
              <w:t xml:space="preserve">-&gt; De manera poc satisfactòria-&gt; </w:t>
            </w:r>
            <w:r w:rsidRPr="0007310C">
              <w:rPr>
                <w:rFonts w:ascii="Verdana" w:hAnsi="Verdana" w:cs="Calibri"/>
                <w:b/>
                <w:color w:val="001203"/>
                <w:sz w:val="20"/>
                <w:lang w:val="ca-ES"/>
              </w:rPr>
              <w:t>2</w:t>
            </w:r>
          </w:p>
          <w:p w:rsidR="00FE1B88" w:rsidRPr="0007310C" w:rsidRDefault="00FE1B88" w:rsidP="00FE1B88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color w:val="000000"/>
                <w:sz w:val="20"/>
                <w:lang w:val="ca-ES"/>
              </w:rPr>
            </w:pPr>
            <w:r w:rsidRPr="0007310C">
              <w:rPr>
                <w:rFonts w:ascii="Verdana" w:hAnsi="Verdana" w:cs="Calibri"/>
                <w:b/>
                <w:color w:val="001203"/>
                <w:sz w:val="20"/>
                <w:lang w:val="ca-ES"/>
              </w:rPr>
              <w:t xml:space="preserve">D </w:t>
            </w:r>
            <w:r w:rsidRPr="0007310C">
              <w:rPr>
                <w:rFonts w:ascii="Verdana" w:hAnsi="Verdana" w:cs="Calibri"/>
                <w:color w:val="001203"/>
                <w:sz w:val="20"/>
                <w:lang w:val="ca-ES"/>
              </w:rPr>
              <w:t xml:space="preserve">-&gt; De manera gens satisfactòria-&gt; </w:t>
            </w:r>
            <w:r w:rsidRPr="0007310C">
              <w:rPr>
                <w:rFonts w:ascii="Verdana" w:hAnsi="Verdana" w:cs="Calibri"/>
                <w:b/>
                <w:color w:val="001203"/>
                <w:sz w:val="20"/>
                <w:lang w:val="ca-ES"/>
              </w:rPr>
              <w:t>1</w:t>
            </w:r>
          </w:p>
        </w:tc>
        <w:tc>
          <w:tcPr>
            <w:tcW w:w="7769" w:type="dxa"/>
          </w:tcPr>
          <w:p w:rsidR="00FE1B88" w:rsidRPr="0007310C" w:rsidRDefault="00FE1B88" w:rsidP="00FE1B88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color w:val="001203"/>
                <w:sz w:val="20"/>
                <w:lang w:val="ca-ES"/>
              </w:rPr>
            </w:pPr>
            <w:r w:rsidRPr="0007310C">
              <w:rPr>
                <w:rFonts w:ascii="Verdana" w:hAnsi="Verdana" w:cs="Calibri"/>
                <w:color w:val="001203"/>
                <w:sz w:val="20"/>
                <w:lang w:val="ca-ES"/>
              </w:rPr>
              <w:t>De 3,5 a 4,0 Excel·lent</w:t>
            </w:r>
          </w:p>
          <w:p w:rsidR="00FE1B88" w:rsidRDefault="00FE1B88" w:rsidP="00FE1B88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color w:val="001203"/>
                <w:sz w:val="20"/>
                <w:lang w:val="ca-ES"/>
              </w:rPr>
            </w:pPr>
            <w:r w:rsidRPr="0007310C">
              <w:rPr>
                <w:rFonts w:ascii="Verdana" w:hAnsi="Verdana" w:cs="Calibri"/>
                <w:color w:val="001203"/>
                <w:sz w:val="20"/>
                <w:lang w:val="ca-ES"/>
              </w:rPr>
              <w:t>De 2,5 a 3,4 Notable</w:t>
            </w:r>
          </w:p>
          <w:p w:rsidR="00FE1B88" w:rsidRPr="0007310C" w:rsidRDefault="00FE1B88" w:rsidP="00FE1B88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color w:val="001203"/>
                <w:sz w:val="20"/>
                <w:lang w:val="ca-ES"/>
              </w:rPr>
            </w:pPr>
            <w:r w:rsidRPr="0007310C">
              <w:rPr>
                <w:rFonts w:ascii="Verdana" w:hAnsi="Verdana" w:cs="Calibri"/>
                <w:color w:val="001203"/>
                <w:sz w:val="20"/>
                <w:lang w:val="ca-ES"/>
              </w:rPr>
              <w:t>De 2 a 2,4 Aprovat</w:t>
            </w:r>
          </w:p>
          <w:p w:rsidR="00FE1B88" w:rsidRPr="00FE1B88" w:rsidRDefault="00FE1B88" w:rsidP="00FE1B88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color w:val="001203"/>
                <w:sz w:val="20"/>
                <w:lang w:val="ca-ES"/>
              </w:rPr>
            </w:pPr>
            <w:r w:rsidRPr="0007310C">
              <w:rPr>
                <w:rFonts w:ascii="Verdana" w:hAnsi="Verdana" w:cs="Calibri"/>
                <w:color w:val="001203"/>
                <w:sz w:val="20"/>
                <w:lang w:val="ca-ES"/>
              </w:rPr>
              <w:t>D’1 a 1,9 Suspens</w:t>
            </w:r>
          </w:p>
        </w:tc>
      </w:tr>
    </w:tbl>
    <w:p w:rsidR="00B22439" w:rsidRDefault="00B22439" w:rsidP="00FE1B88">
      <w:pPr>
        <w:ind w:left="-180"/>
        <w:jc w:val="center"/>
        <w:rPr>
          <w:rFonts w:ascii="Verdana" w:hAnsi="Verdana"/>
          <w:b/>
        </w:rPr>
      </w:pPr>
    </w:p>
    <w:p w:rsidR="00B22439" w:rsidRDefault="00B22439">
      <w:pPr>
        <w:spacing w:before="0"/>
        <w:rPr>
          <w:rFonts w:ascii="Verdana" w:hAnsi="Verdana"/>
          <w:b/>
        </w:rPr>
      </w:pPr>
    </w:p>
    <w:sectPr w:rsidR="00B22439" w:rsidSect="004C2626">
      <w:headerReference w:type="default" r:id="rId9"/>
      <w:pgSz w:w="11906" w:h="16838"/>
      <w:pgMar w:top="720" w:right="720" w:bottom="720" w:left="720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4A92" w:rsidRDefault="00BA4A92" w:rsidP="002368C5">
      <w:pPr>
        <w:spacing w:before="0"/>
      </w:pPr>
      <w:r>
        <w:separator/>
      </w:r>
    </w:p>
  </w:endnote>
  <w:endnote w:type="continuationSeparator" w:id="0">
    <w:p w:rsidR="00BA4A92" w:rsidRDefault="00BA4A92" w:rsidP="002368C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4A92" w:rsidRDefault="00BA4A92" w:rsidP="002368C5">
      <w:pPr>
        <w:spacing w:before="0"/>
      </w:pPr>
      <w:r>
        <w:separator/>
      </w:r>
    </w:p>
  </w:footnote>
  <w:footnote w:type="continuationSeparator" w:id="0">
    <w:p w:rsidR="00BA4A92" w:rsidRDefault="00BA4A92" w:rsidP="002368C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0E2" w:rsidRDefault="00D900E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2E94621"/>
    <w:multiLevelType w:val="hybridMultilevel"/>
    <w:tmpl w:val="6160133E"/>
    <w:lvl w:ilvl="0" w:tplc="0C0A000F"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92573FD"/>
    <w:multiLevelType w:val="hybridMultilevel"/>
    <w:tmpl w:val="19AC3A3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2014EF"/>
    <w:multiLevelType w:val="hybridMultilevel"/>
    <w:tmpl w:val="7AF6A4F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670036"/>
    <w:multiLevelType w:val="hybridMultilevel"/>
    <w:tmpl w:val="9B62912A"/>
    <w:lvl w:ilvl="0" w:tplc="040A000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FC2F81"/>
    <w:multiLevelType w:val="hybridMultilevel"/>
    <w:tmpl w:val="4E28DAF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452028"/>
    <w:multiLevelType w:val="hybridMultilevel"/>
    <w:tmpl w:val="9E6AD95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D5C3CC6"/>
    <w:multiLevelType w:val="hybridMultilevel"/>
    <w:tmpl w:val="964EC4F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02218BC"/>
    <w:multiLevelType w:val="hybridMultilevel"/>
    <w:tmpl w:val="DB6ECF2E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3EF5BAE"/>
    <w:multiLevelType w:val="multilevel"/>
    <w:tmpl w:val="C452F7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FE0267"/>
    <w:multiLevelType w:val="hybridMultilevel"/>
    <w:tmpl w:val="26225D1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B07D3A"/>
    <w:multiLevelType w:val="multilevel"/>
    <w:tmpl w:val="FF76F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F117F0"/>
    <w:multiLevelType w:val="hybridMultilevel"/>
    <w:tmpl w:val="20001740"/>
    <w:lvl w:ilvl="0" w:tplc="040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0672D9"/>
    <w:multiLevelType w:val="hybridMultilevel"/>
    <w:tmpl w:val="53C2BEF8"/>
    <w:lvl w:ilvl="0" w:tplc="0C0A000F"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52752124"/>
    <w:multiLevelType w:val="multilevel"/>
    <w:tmpl w:val="384AD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35D5983"/>
    <w:multiLevelType w:val="hybridMultilevel"/>
    <w:tmpl w:val="619E3F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C3458D"/>
    <w:multiLevelType w:val="hybridMultilevel"/>
    <w:tmpl w:val="DF02D7EA"/>
    <w:lvl w:ilvl="0" w:tplc="040A000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BE6A8F"/>
    <w:multiLevelType w:val="multilevel"/>
    <w:tmpl w:val="59B60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F921D39"/>
    <w:multiLevelType w:val="hybridMultilevel"/>
    <w:tmpl w:val="8260091E"/>
    <w:lvl w:ilvl="0" w:tplc="040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AF13EA"/>
    <w:multiLevelType w:val="hybridMultilevel"/>
    <w:tmpl w:val="7CAA179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7724C8E"/>
    <w:multiLevelType w:val="hybridMultilevel"/>
    <w:tmpl w:val="7AF6A4F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874B95"/>
    <w:multiLevelType w:val="hybridMultilevel"/>
    <w:tmpl w:val="334EBAE2"/>
    <w:lvl w:ilvl="0" w:tplc="0C0A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575F48"/>
    <w:multiLevelType w:val="hybridMultilevel"/>
    <w:tmpl w:val="2EEEBD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142D5F"/>
    <w:multiLevelType w:val="hybridMultilevel"/>
    <w:tmpl w:val="10D051B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D5334DB"/>
    <w:multiLevelType w:val="hybridMultilevel"/>
    <w:tmpl w:val="4CAA98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7"/>
  </w:num>
  <w:num w:numId="3">
    <w:abstractNumId w:val="10"/>
  </w:num>
  <w:num w:numId="4">
    <w:abstractNumId w:val="12"/>
  </w:num>
  <w:num w:numId="5">
    <w:abstractNumId w:val="22"/>
  </w:num>
  <w:num w:numId="6">
    <w:abstractNumId w:val="18"/>
  </w:num>
  <w:num w:numId="7">
    <w:abstractNumId w:val="11"/>
  </w:num>
  <w:num w:numId="8">
    <w:abstractNumId w:val="9"/>
  </w:num>
  <w:num w:numId="9">
    <w:abstractNumId w:val="17"/>
  </w:num>
  <w:num w:numId="10">
    <w:abstractNumId w:val="14"/>
  </w:num>
  <w:num w:numId="11">
    <w:abstractNumId w:val="5"/>
  </w:num>
  <w:num w:numId="12">
    <w:abstractNumId w:val="0"/>
  </w:num>
  <w:num w:numId="13">
    <w:abstractNumId w:val="15"/>
  </w:num>
  <w:num w:numId="14">
    <w:abstractNumId w:val="23"/>
  </w:num>
  <w:num w:numId="15">
    <w:abstractNumId w:val="2"/>
  </w:num>
  <w:num w:numId="16">
    <w:abstractNumId w:val="3"/>
  </w:num>
  <w:num w:numId="17">
    <w:abstractNumId w:val="20"/>
  </w:num>
  <w:num w:numId="18">
    <w:abstractNumId w:val="13"/>
  </w:num>
  <w:num w:numId="19">
    <w:abstractNumId w:val="1"/>
  </w:num>
  <w:num w:numId="20">
    <w:abstractNumId w:val="8"/>
  </w:num>
  <w:num w:numId="21">
    <w:abstractNumId w:val="24"/>
  </w:num>
  <w:num w:numId="22">
    <w:abstractNumId w:val="21"/>
  </w:num>
  <w:num w:numId="23">
    <w:abstractNumId w:val="6"/>
  </w:num>
  <w:num w:numId="24">
    <w:abstractNumId w:val="4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0EC"/>
    <w:rsid w:val="00015BB9"/>
    <w:rsid w:val="00026DDE"/>
    <w:rsid w:val="000342BA"/>
    <w:rsid w:val="00072A65"/>
    <w:rsid w:val="000731B6"/>
    <w:rsid w:val="0009087D"/>
    <w:rsid w:val="00091BF7"/>
    <w:rsid w:val="000A672B"/>
    <w:rsid w:val="000B4707"/>
    <w:rsid w:val="000C44C1"/>
    <w:rsid w:val="000F2C0A"/>
    <w:rsid w:val="00105285"/>
    <w:rsid w:val="0012506B"/>
    <w:rsid w:val="00125274"/>
    <w:rsid w:val="00126CDC"/>
    <w:rsid w:val="001C0FBB"/>
    <w:rsid w:val="001D23EE"/>
    <w:rsid w:val="001E6BB9"/>
    <w:rsid w:val="001F0C1D"/>
    <w:rsid w:val="00203B0D"/>
    <w:rsid w:val="00215362"/>
    <w:rsid w:val="00217A8C"/>
    <w:rsid w:val="002361E8"/>
    <w:rsid w:val="002368C5"/>
    <w:rsid w:val="00241FD3"/>
    <w:rsid w:val="002602F7"/>
    <w:rsid w:val="00264268"/>
    <w:rsid w:val="002652C9"/>
    <w:rsid w:val="002902A4"/>
    <w:rsid w:val="002A4315"/>
    <w:rsid w:val="002A575E"/>
    <w:rsid w:val="002E327B"/>
    <w:rsid w:val="002F35EE"/>
    <w:rsid w:val="002F45AF"/>
    <w:rsid w:val="002F6CEB"/>
    <w:rsid w:val="003037F5"/>
    <w:rsid w:val="003433D1"/>
    <w:rsid w:val="00347893"/>
    <w:rsid w:val="00357823"/>
    <w:rsid w:val="0036497F"/>
    <w:rsid w:val="00380342"/>
    <w:rsid w:val="003A69A7"/>
    <w:rsid w:val="003C78DD"/>
    <w:rsid w:val="00430A0B"/>
    <w:rsid w:val="00434B48"/>
    <w:rsid w:val="004827A1"/>
    <w:rsid w:val="00493E32"/>
    <w:rsid w:val="00497B51"/>
    <w:rsid w:val="004C2626"/>
    <w:rsid w:val="004F1F1C"/>
    <w:rsid w:val="0051697A"/>
    <w:rsid w:val="00552059"/>
    <w:rsid w:val="00564144"/>
    <w:rsid w:val="00590AB8"/>
    <w:rsid w:val="00594539"/>
    <w:rsid w:val="005A32A6"/>
    <w:rsid w:val="005C1286"/>
    <w:rsid w:val="005C1B70"/>
    <w:rsid w:val="005D2519"/>
    <w:rsid w:val="005D2D27"/>
    <w:rsid w:val="005F1EE6"/>
    <w:rsid w:val="005F2CB9"/>
    <w:rsid w:val="006015D9"/>
    <w:rsid w:val="00621650"/>
    <w:rsid w:val="00673102"/>
    <w:rsid w:val="00673A0E"/>
    <w:rsid w:val="006865E6"/>
    <w:rsid w:val="0069307D"/>
    <w:rsid w:val="00697EB4"/>
    <w:rsid w:val="006A011A"/>
    <w:rsid w:val="006A01A4"/>
    <w:rsid w:val="006C35C6"/>
    <w:rsid w:val="006D242F"/>
    <w:rsid w:val="006F320F"/>
    <w:rsid w:val="006F6B58"/>
    <w:rsid w:val="00703D80"/>
    <w:rsid w:val="007130BB"/>
    <w:rsid w:val="00734A92"/>
    <w:rsid w:val="00736BD4"/>
    <w:rsid w:val="00750125"/>
    <w:rsid w:val="00760BF5"/>
    <w:rsid w:val="007655F2"/>
    <w:rsid w:val="00771F4B"/>
    <w:rsid w:val="00772FF9"/>
    <w:rsid w:val="00783EFA"/>
    <w:rsid w:val="00787F21"/>
    <w:rsid w:val="007C3810"/>
    <w:rsid w:val="007D2196"/>
    <w:rsid w:val="007D4EE0"/>
    <w:rsid w:val="007E7375"/>
    <w:rsid w:val="007F2535"/>
    <w:rsid w:val="00826CD3"/>
    <w:rsid w:val="00847E8F"/>
    <w:rsid w:val="00880290"/>
    <w:rsid w:val="008C0BF8"/>
    <w:rsid w:val="008C4CC5"/>
    <w:rsid w:val="008E2A74"/>
    <w:rsid w:val="008F748C"/>
    <w:rsid w:val="00910D7F"/>
    <w:rsid w:val="009205C7"/>
    <w:rsid w:val="00925853"/>
    <w:rsid w:val="00927877"/>
    <w:rsid w:val="00934AE8"/>
    <w:rsid w:val="00971066"/>
    <w:rsid w:val="00981986"/>
    <w:rsid w:val="009A0CD2"/>
    <w:rsid w:val="009A6658"/>
    <w:rsid w:val="009B13D5"/>
    <w:rsid w:val="009C56ED"/>
    <w:rsid w:val="00A1597C"/>
    <w:rsid w:val="00A371F7"/>
    <w:rsid w:val="00A42A1D"/>
    <w:rsid w:val="00A70872"/>
    <w:rsid w:val="00A744E9"/>
    <w:rsid w:val="00A96EE7"/>
    <w:rsid w:val="00AA0F2C"/>
    <w:rsid w:val="00AA4C56"/>
    <w:rsid w:val="00AB4BBA"/>
    <w:rsid w:val="00AE79BC"/>
    <w:rsid w:val="00B160E0"/>
    <w:rsid w:val="00B22439"/>
    <w:rsid w:val="00B32E87"/>
    <w:rsid w:val="00B527AB"/>
    <w:rsid w:val="00B76396"/>
    <w:rsid w:val="00B946FD"/>
    <w:rsid w:val="00BA4A92"/>
    <w:rsid w:val="00BC0FF5"/>
    <w:rsid w:val="00BD18CC"/>
    <w:rsid w:val="00BD4F2A"/>
    <w:rsid w:val="00BE690B"/>
    <w:rsid w:val="00BE6F56"/>
    <w:rsid w:val="00C14C41"/>
    <w:rsid w:val="00C2325C"/>
    <w:rsid w:val="00C44DA0"/>
    <w:rsid w:val="00C74490"/>
    <w:rsid w:val="00C770B2"/>
    <w:rsid w:val="00C8179F"/>
    <w:rsid w:val="00C8233A"/>
    <w:rsid w:val="00C95CD3"/>
    <w:rsid w:val="00CA22AD"/>
    <w:rsid w:val="00CB10DC"/>
    <w:rsid w:val="00CC09F8"/>
    <w:rsid w:val="00CC5123"/>
    <w:rsid w:val="00D066EE"/>
    <w:rsid w:val="00D071A4"/>
    <w:rsid w:val="00D47360"/>
    <w:rsid w:val="00D7195A"/>
    <w:rsid w:val="00D900E2"/>
    <w:rsid w:val="00DA0FEF"/>
    <w:rsid w:val="00DB41AF"/>
    <w:rsid w:val="00DD2AF5"/>
    <w:rsid w:val="00DD2D55"/>
    <w:rsid w:val="00DD2DB4"/>
    <w:rsid w:val="00DE36BA"/>
    <w:rsid w:val="00DE3900"/>
    <w:rsid w:val="00DE4EB1"/>
    <w:rsid w:val="00DF6121"/>
    <w:rsid w:val="00E070B5"/>
    <w:rsid w:val="00E073A8"/>
    <w:rsid w:val="00E22391"/>
    <w:rsid w:val="00E270A1"/>
    <w:rsid w:val="00E6310D"/>
    <w:rsid w:val="00E70426"/>
    <w:rsid w:val="00E8279B"/>
    <w:rsid w:val="00E84272"/>
    <w:rsid w:val="00ED3EE3"/>
    <w:rsid w:val="00ED50A9"/>
    <w:rsid w:val="00EE1E98"/>
    <w:rsid w:val="00EF44EA"/>
    <w:rsid w:val="00F03079"/>
    <w:rsid w:val="00F21C69"/>
    <w:rsid w:val="00F230CE"/>
    <w:rsid w:val="00F336B0"/>
    <w:rsid w:val="00F41483"/>
    <w:rsid w:val="00F60498"/>
    <w:rsid w:val="00F95C7A"/>
    <w:rsid w:val="00F97A16"/>
    <w:rsid w:val="00FA70EC"/>
    <w:rsid w:val="00FB28E9"/>
    <w:rsid w:val="00FB7F63"/>
    <w:rsid w:val="00FD0221"/>
    <w:rsid w:val="00FE1B88"/>
    <w:rsid w:val="00FE2A70"/>
    <w:rsid w:val="00FE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7D14041-D662-45A2-B044-F61CF9711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46FD"/>
    <w:pPr>
      <w:spacing w:before="120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772FF9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9"/>
    <w:qFormat/>
    <w:rsid w:val="00C95CD3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772FF9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C95CD3"/>
    <w:rPr>
      <w:rFonts w:ascii="Cambria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ar"/>
    <w:uiPriority w:val="99"/>
    <w:qFormat/>
    <w:rsid w:val="000731B6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99"/>
    <w:locked/>
    <w:rsid w:val="000731B6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table" w:styleId="Tablaconcuadrcula">
    <w:name w:val="Table Grid"/>
    <w:basedOn w:val="Tablanormal"/>
    <w:uiPriority w:val="99"/>
    <w:rsid w:val="007E73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241FD3"/>
    <w:pPr>
      <w:ind w:left="720"/>
      <w:contextualSpacing/>
    </w:pPr>
  </w:style>
  <w:style w:type="paragraph" w:customStyle="1" w:styleId="Default">
    <w:name w:val="Default"/>
    <w:uiPriority w:val="99"/>
    <w:rsid w:val="007C3810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character" w:customStyle="1" w:styleId="texte">
    <w:name w:val="texte"/>
    <w:basedOn w:val="Fuentedeprrafopredeter"/>
    <w:uiPriority w:val="99"/>
    <w:rsid w:val="0012506B"/>
    <w:rPr>
      <w:rFonts w:cs="Times New Roman"/>
    </w:rPr>
  </w:style>
  <w:style w:type="paragraph" w:customStyle="1" w:styleId="default0">
    <w:name w:val="default"/>
    <w:basedOn w:val="Normal"/>
    <w:uiPriority w:val="99"/>
    <w:rsid w:val="0012506B"/>
    <w:pPr>
      <w:spacing w:before="100" w:beforeAutospacing="1" w:after="100" w:afterAutospacing="1"/>
    </w:pPr>
    <w:rPr>
      <w:rFonts w:ascii="Times New Roman" w:eastAsia="Batang" w:hAnsi="Times New Roman"/>
      <w:sz w:val="24"/>
      <w:szCs w:val="24"/>
      <w:lang w:eastAsia="ko-KR"/>
    </w:rPr>
  </w:style>
  <w:style w:type="paragraph" w:styleId="NormalWeb">
    <w:name w:val="Normal (Web)"/>
    <w:basedOn w:val="Normal"/>
    <w:uiPriority w:val="99"/>
    <w:rsid w:val="00564144"/>
    <w:pPr>
      <w:spacing w:before="100" w:beforeAutospacing="1" w:after="100" w:afterAutospacing="1"/>
    </w:pPr>
    <w:rPr>
      <w:rFonts w:ascii="Times New Roman" w:eastAsia="SimSun" w:hAnsi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rsid w:val="002F45AF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2F45AF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368C5"/>
    <w:pPr>
      <w:spacing w:before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368C5"/>
    <w:rPr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2368C5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D900E2"/>
    <w:pPr>
      <w:tabs>
        <w:tab w:val="center" w:pos="4252"/>
        <w:tab w:val="right" w:pos="8504"/>
      </w:tabs>
      <w:spacing w:before="0"/>
    </w:pPr>
  </w:style>
  <w:style w:type="character" w:customStyle="1" w:styleId="EncabezadoCar">
    <w:name w:val="Encabezado Car"/>
    <w:basedOn w:val="Fuentedeprrafopredeter"/>
    <w:link w:val="Encabezado"/>
    <w:uiPriority w:val="99"/>
    <w:rsid w:val="00D900E2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D900E2"/>
    <w:pPr>
      <w:tabs>
        <w:tab w:val="center" w:pos="4252"/>
        <w:tab w:val="right" w:pos="8504"/>
      </w:tabs>
      <w:spacing w:before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00E2"/>
    <w:rPr>
      <w:sz w:val="22"/>
      <w:szCs w:val="22"/>
      <w:lang w:eastAsia="en-US"/>
    </w:rPr>
  </w:style>
  <w:style w:type="paragraph" w:styleId="Sinespaciado">
    <w:name w:val="No Spacing"/>
    <w:link w:val="SinespaciadoCar"/>
    <w:uiPriority w:val="1"/>
    <w:qFormat/>
    <w:rsid w:val="00D900E2"/>
    <w:rPr>
      <w:rFonts w:asciiTheme="minorHAnsi" w:eastAsiaTheme="minorEastAsia" w:hAnsiTheme="minorHAnsi" w:cstheme="minorBidi"/>
      <w:sz w:val="22"/>
      <w:szCs w:val="22"/>
      <w:lang w:val="ca-E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900E2"/>
    <w:rPr>
      <w:rFonts w:asciiTheme="minorHAnsi" w:eastAsiaTheme="minorEastAsia" w:hAnsiTheme="minorHAnsi" w:cstheme="minorBidi"/>
      <w:sz w:val="22"/>
      <w:szCs w:val="22"/>
      <w:lang w:val="ca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9772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AA12CC-AC9E-4764-ABF3-AE8A358B7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ORIENTACIONS PER LA PLANIFICACIÓ TREBALL FI DE GRAU</vt:lpstr>
    </vt:vector>
  </TitlesOfParts>
  <Company/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ORIENTACIONS PER LA PLANIFICACIÓ TREBALL FI DE GRAU</dc:title>
  <dc:creator>Renovi</dc:creator>
  <cp:lastModifiedBy>Jesús Castillón Motta</cp:lastModifiedBy>
  <cp:revision>3</cp:revision>
  <dcterms:created xsi:type="dcterms:W3CDTF">2018-06-13T14:58:00Z</dcterms:created>
  <dcterms:modified xsi:type="dcterms:W3CDTF">2018-06-13T15:20:00Z</dcterms:modified>
</cp:coreProperties>
</file>